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3EA5A" w14:textId="77777777" w:rsidR="007F14FB" w:rsidRPr="007F14FB" w:rsidRDefault="007F14FB" w:rsidP="00AD33C3">
      <w:pPr>
        <w:pStyle w:val="Heading2"/>
        <w:spacing w:before="0"/>
        <w:rPr>
          <w:rFonts w:ascii="Tahoma" w:hAnsi="Tahoma" w:cs="Tahoma"/>
          <w:sz w:val="22"/>
          <w:szCs w:val="22"/>
        </w:rPr>
      </w:pPr>
    </w:p>
    <w:p w14:paraId="60126545" w14:textId="77777777" w:rsidR="007F14FB" w:rsidRPr="007F14FB" w:rsidRDefault="007F14FB" w:rsidP="00AD33C3">
      <w:pPr>
        <w:ind w:right="-108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14:paraId="3CC3FB75" w14:textId="77777777" w:rsidR="007F14FB" w:rsidRDefault="007F14FB" w:rsidP="00AD33C3">
      <w:pPr>
        <w:ind w:right="-108"/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47170E">
        <w:rPr>
          <w:rFonts w:ascii="Tahoma" w:hAnsi="Tahoma" w:cs="Tahoma"/>
          <w:b/>
          <w:sz w:val="22"/>
          <w:szCs w:val="22"/>
          <w:lang w:val="bg-BG"/>
        </w:rPr>
        <w:t>Информация</w:t>
      </w:r>
    </w:p>
    <w:p w14:paraId="459286DA" w14:textId="7977E4A7" w:rsidR="0047170E" w:rsidRPr="0047170E" w:rsidRDefault="00D643F9" w:rsidP="00D643F9">
      <w:pPr>
        <w:ind w:right="-108"/>
        <w:jc w:val="center"/>
        <w:rPr>
          <w:rFonts w:ascii="Tahoma" w:hAnsi="Tahoma" w:cs="Tahoma"/>
          <w:sz w:val="22"/>
          <w:szCs w:val="22"/>
        </w:rPr>
      </w:pPr>
      <w:r w:rsidRPr="00D643F9">
        <w:rPr>
          <w:rFonts w:ascii="Tahoma" w:hAnsi="Tahoma" w:cs="Tahoma"/>
          <w:sz w:val="22"/>
          <w:szCs w:val="22"/>
          <w:lang w:val="bg-BG"/>
        </w:rPr>
        <w:t>за провеждане на конкурса за</w:t>
      </w:r>
      <w:r w:rsidR="0047170E" w:rsidRPr="00D643F9">
        <w:rPr>
          <w:rFonts w:ascii="Tahoma" w:hAnsi="Tahoma" w:cs="Tahoma"/>
          <w:color w:val="000000"/>
          <w:sz w:val="22"/>
          <w:szCs w:val="22"/>
        </w:rPr>
        <w:t xml:space="preserve"> длъжността</w:t>
      </w:r>
      <w:r w:rsidR="0047170E" w:rsidRPr="0047170E">
        <w:rPr>
          <w:rFonts w:ascii="Tahoma" w:hAnsi="Tahoma" w:cs="Tahoma"/>
          <w:color w:val="000000"/>
          <w:sz w:val="22"/>
          <w:szCs w:val="22"/>
        </w:rPr>
        <w:t xml:space="preserve"> </w:t>
      </w:r>
      <w:r w:rsidR="0047170E" w:rsidRPr="0047170E">
        <w:rPr>
          <w:rFonts w:ascii="Tahoma" w:hAnsi="Tahoma" w:cs="Tahoma"/>
          <w:sz w:val="22"/>
          <w:szCs w:val="22"/>
        </w:rPr>
        <w:t>„младши експерт“</w:t>
      </w:r>
      <w:r w:rsidR="00865DF3">
        <w:rPr>
          <w:rFonts w:ascii="Tahoma" w:hAnsi="Tahoma" w:cs="Tahoma"/>
          <w:sz w:val="22"/>
          <w:szCs w:val="22"/>
          <w:lang w:val="bg-BG"/>
        </w:rPr>
        <w:t xml:space="preserve"> – </w:t>
      </w:r>
      <w:r w:rsidR="00734B06">
        <w:rPr>
          <w:rFonts w:ascii="Tahoma" w:hAnsi="Tahoma" w:cs="Tahoma"/>
          <w:sz w:val="22"/>
          <w:szCs w:val="22"/>
          <w:lang w:val="bg-BG"/>
        </w:rPr>
        <w:t>1</w:t>
      </w:r>
      <w:r w:rsidR="00865DF3">
        <w:rPr>
          <w:rFonts w:ascii="Tahoma" w:hAnsi="Tahoma" w:cs="Tahoma"/>
          <w:sz w:val="22"/>
          <w:szCs w:val="22"/>
          <w:lang w:val="bg-BG"/>
        </w:rPr>
        <w:t xml:space="preserve"> щатни бройки</w:t>
      </w:r>
      <w:r w:rsidR="0047170E" w:rsidRPr="0047170E">
        <w:rPr>
          <w:rFonts w:ascii="Tahoma" w:hAnsi="Tahoma" w:cs="Tahoma"/>
          <w:sz w:val="22"/>
          <w:szCs w:val="22"/>
        </w:rPr>
        <w:t xml:space="preserve"> </w:t>
      </w:r>
    </w:p>
    <w:p w14:paraId="214C40C0" w14:textId="77777777" w:rsidR="0047170E" w:rsidRPr="0047170E" w:rsidRDefault="0047170E" w:rsidP="0047170E">
      <w:pPr>
        <w:jc w:val="center"/>
        <w:textAlignment w:val="center"/>
        <w:rPr>
          <w:rFonts w:ascii="Tahoma" w:hAnsi="Tahoma" w:cs="Tahoma"/>
          <w:color w:val="000000"/>
          <w:sz w:val="22"/>
          <w:szCs w:val="22"/>
        </w:rPr>
      </w:pPr>
      <w:r w:rsidRPr="0047170E">
        <w:rPr>
          <w:rFonts w:ascii="Tahoma" w:hAnsi="Tahoma" w:cs="Tahoma"/>
          <w:sz w:val="22"/>
          <w:szCs w:val="22"/>
        </w:rPr>
        <w:t xml:space="preserve">в </w:t>
      </w:r>
      <w:r w:rsidRPr="0047170E">
        <w:rPr>
          <w:rFonts w:ascii="Tahoma" w:hAnsi="Tahoma" w:cs="Tahoma"/>
          <w:color w:val="000000"/>
          <w:sz w:val="22"/>
          <w:szCs w:val="22"/>
        </w:rPr>
        <w:t xml:space="preserve">Главна дирекция „Сортоизпитване, апробация и семеконтрол“, </w:t>
      </w:r>
    </w:p>
    <w:p w14:paraId="5162F5EE" w14:textId="5E7FA437" w:rsidR="00424250" w:rsidRDefault="0047170E" w:rsidP="00A1030D">
      <w:pPr>
        <w:jc w:val="center"/>
        <w:textAlignment w:val="center"/>
        <w:rPr>
          <w:rFonts w:ascii="Tahoma" w:hAnsi="Tahoma" w:cs="Tahoma"/>
          <w:color w:val="000000"/>
          <w:sz w:val="22"/>
          <w:szCs w:val="22"/>
        </w:rPr>
      </w:pPr>
      <w:r w:rsidRPr="0047170E">
        <w:rPr>
          <w:rFonts w:ascii="Tahoma" w:hAnsi="Tahoma" w:cs="Tahoma"/>
          <w:color w:val="000000"/>
          <w:sz w:val="22"/>
          <w:szCs w:val="22"/>
        </w:rPr>
        <w:t xml:space="preserve">отдел „Сортоизпитване “,  на ИАСАС - ЦУ, </w:t>
      </w:r>
    </w:p>
    <w:p w14:paraId="5C8197E1" w14:textId="77777777" w:rsidR="0047170E" w:rsidRPr="0047170E" w:rsidRDefault="0047170E" w:rsidP="0047170E">
      <w:pPr>
        <w:jc w:val="center"/>
        <w:textAlignment w:val="center"/>
        <w:rPr>
          <w:rFonts w:ascii="Tahoma" w:hAnsi="Tahoma" w:cs="Tahoma"/>
          <w:color w:val="000000"/>
          <w:sz w:val="22"/>
          <w:szCs w:val="22"/>
        </w:rPr>
      </w:pPr>
      <w:r w:rsidRPr="0047170E">
        <w:rPr>
          <w:rFonts w:ascii="Tahoma" w:hAnsi="Tahoma" w:cs="Tahoma"/>
          <w:b/>
          <w:color w:val="000000"/>
          <w:sz w:val="22"/>
          <w:szCs w:val="22"/>
        </w:rPr>
        <w:t>гр. София</w:t>
      </w:r>
    </w:p>
    <w:p w14:paraId="72AC8C92" w14:textId="08A05850" w:rsidR="007F14FB" w:rsidRPr="007F14FB" w:rsidRDefault="007F14FB" w:rsidP="00AD33C3">
      <w:pPr>
        <w:tabs>
          <w:tab w:val="left" w:pos="851"/>
        </w:tabs>
        <w:jc w:val="both"/>
        <w:rPr>
          <w:rFonts w:ascii="Tahoma" w:hAnsi="Tahoma" w:cs="Tahoma"/>
          <w:color w:val="FF0000"/>
          <w:sz w:val="22"/>
          <w:szCs w:val="22"/>
        </w:rPr>
      </w:pPr>
    </w:p>
    <w:p w14:paraId="6099A437" w14:textId="77777777" w:rsidR="007F14FB" w:rsidRPr="007F14FB" w:rsidRDefault="007F14FB" w:rsidP="00AD33C3">
      <w:pPr>
        <w:tabs>
          <w:tab w:val="left" w:pos="851"/>
        </w:tabs>
        <w:jc w:val="both"/>
        <w:rPr>
          <w:rFonts w:ascii="Tahoma" w:hAnsi="Tahoma" w:cs="Tahoma"/>
          <w:color w:val="FF0000"/>
          <w:sz w:val="22"/>
          <w:szCs w:val="22"/>
          <w:lang w:val="bg-BG"/>
        </w:rPr>
      </w:pPr>
    </w:p>
    <w:p w14:paraId="013DB078" w14:textId="77777777" w:rsidR="00F902A4" w:rsidRDefault="00D10E7C" w:rsidP="00D10E7C">
      <w:pPr>
        <w:pStyle w:val="ListParagraph"/>
        <w:widowControl w:val="0"/>
        <w:numPr>
          <w:ilvl w:val="0"/>
          <w:numId w:val="6"/>
        </w:numPr>
        <w:shd w:val="clear" w:color="auto" w:fill="FFFFFF"/>
        <w:ind w:right="-142"/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D10E7C">
        <w:rPr>
          <w:rFonts w:ascii="Tahoma" w:hAnsi="Tahoma" w:cs="Tahoma"/>
          <w:b/>
          <w:sz w:val="22"/>
          <w:szCs w:val="22"/>
          <w:lang w:val="bg-BG"/>
        </w:rPr>
        <w:t>СПИСЪК НА ДОПУСНАТИ И НЕДОПУСНАТИ КАНДИДАТИ:</w:t>
      </w:r>
    </w:p>
    <w:p w14:paraId="36A7A0F2" w14:textId="77777777" w:rsidR="00001AE2" w:rsidRPr="00D10E7C" w:rsidRDefault="00001AE2" w:rsidP="00001AE2">
      <w:pPr>
        <w:pStyle w:val="ListParagraph"/>
        <w:widowControl w:val="0"/>
        <w:shd w:val="clear" w:color="auto" w:fill="FFFFFF"/>
        <w:ind w:left="1287" w:right="-142"/>
        <w:jc w:val="both"/>
        <w:rPr>
          <w:rFonts w:ascii="Tahoma" w:hAnsi="Tahoma" w:cs="Tahoma"/>
          <w:b/>
          <w:sz w:val="22"/>
          <w:szCs w:val="22"/>
          <w:lang w:val="bg-BG"/>
        </w:rPr>
      </w:pPr>
    </w:p>
    <w:p w14:paraId="57D623FA" w14:textId="77777777" w:rsidR="00F902A4" w:rsidRPr="00F902A4" w:rsidRDefault="00F902A4" w:rsidP="00F902A4">
      <w:pPr>
        <w:pStyle w:val="ListParagraph"/>
        <w:keepLines/>
        <w:numPr>
          <w:ilvl w:val="0"/>
          <w:numId w:val="7"/>
        </w:numPr>
        <w:ind w:right="-142"/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>Допуснати кандидати:</w:t>
      </w:r>
    </w:p>
    <w:p w14:paraId="4D2F1EBD" w14:textId="77777777" w:rsidR="00F902A4" w:rsidRPr="00F902A4" w:rsidRDefault="00F902A4" w:rsidP="00F902A4">
      <w:pPr>
        <w:keepLines/>
        <w:ind w:right="-142" w:firstLine="567"/>
        <w:jc w:val="both"/>
        <w:rPr>
          <w:rFonts w:ascii="Tahoma" w:hAnsi="Tahoma" w:cs="Tahoma"/>
          <w:sz w:val="22"/>
          <w:szCs w:val="22"/>
          <w:lang w:val="bg-BG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34"/>
        <w:gridCol w:w="4698"/>
      </w:tblGrid>
      <w:tr w:rsidR="00F902A4" w:rsidRPr="00F902A4" w14:paraId="4A2FE85A" w14:textId="77777777" w:rsidTr="00734B06">
        <w:trPr>
          <w:trHeight w:val="454"/>
          <w:jc w:val="center"/>
        </w:trPr>
        <w:tc>
          <w:tcPr>
            <w:tcW w:w="1034" w:type="dxa"/>
            <w:vAlign w:val="center"/>
          </w:tcPr>
          <w:p w14:paraId="23BB083C" w14:textId="77777777" w:rsidR="00F902A4" w:rsidRPr="00F902A4" w:rsidRDefault="00F902A4" w:rsidP="00F902A4">
            <w:pPr>
              <w:keepLines/>
              <w:ind w:right="-142" w:firstLine="567"/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F902A4">
              <w:rPr>
                <w:rFonts w:ascii="Tahoma" w:hAnsi="Tahoma" w:cs="Tahoma"/>
                <w:sz w:val="22"/>
                <w:szCs w:val="22"/>
                <w:lang w:val="bg-BG"/>
              </w:rPr>
              <w:t>№</w:t>
            </w:r>
          </w:p>
        </w:tc>
        <w:tc>
          <w:tcPr>
            <w:tcW w:w="4698" w:type="dxa"/>
            <w:vAlign w:val="center"/>
          </w:tcPr>
          <w:p w14:paraId="5937BBE3" w14:textId="77777777" w:rsidR="00F902A4" w:rsidRPr="00F902A4" w:rsidRDefault="00F902A4" w:rsidP="00F902A4">
            <w:pPr>
              <w:keepLines/>
              <w:ind w:right="-142" w:firstLine="567"/>
              <w:jc w:val="both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F902A4">
              <w:rPr>
                <w:rFonts w:ascii="Tahoma" w:hAnsi="Tahoma" w:cs="Tahoma"/>
                <w:b/>
                <w:sz w:val="22"/>
                <w:szCs w:val="22"/>
                <w:lang w:val="bg-BG"/>
              </w:rPr>
              <w:t>Име и фамилия на кандидата</w:t>
            </w:r>
          </w:p>
        </w:tc>
      </w:tr>
      <w:tr w:rsidR="00F902A4" w:rsidRPr="00F902A4" w14:paraId="23166CA0" w14:textId="77777777" w:rsidTr="00734B06">
        <w:trPr>
          <w:trHeight w:val="454"/>
          <w:jc w:val="center"/>
        </w:trPr>
        <w:tc>
          <w:tcPr>
            <w:tcW w:w="1034" w:type="dxa"/>
          </w:tcPr>
          <w:p w14:paraId="66850195" w14:textId="4907008F" w:rsidR="00F902A4" w:rsidRPr="00F902A4" w:rsidRDefault="00734B06" w:rsidP="00F902A4">
            <w:pPr>
              <w:keepLines/>
              <w:ind w:right="-142" w:firstLine="567"/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>
              <w:rPr>
                <w:rFonts w:ascii="Tahoma" w:hAnsi="Tahoma" w:cs="Tahoma"/>
                <w:sz w:val="22"/>
                <w:szCs w:val="22"/>
                <w:lang w:val="bg-BG"/>
              </w:rPr>
              <w:t>1</w:t>
            </w:r>
          </w:p>
        </w:tc>
        <w:tc>
          <w:tcPr>
            <w:tcW w:w="4698" w:type="dxa"/>
            <w:shd w:val="clear" w:color="auto" w:fill="auto"/>
          </w:tcPr>
          <w:p w14:paraId="179AA772" w14:textId="77777777" w:rsidR="00F902A4" w:rsidRPr="00F902A4" w:rsidRDefault="00F902A4" w:rsidP="00F902A4">
            <w:pPr>
              <w:keepLines/>
              <w:ind w:right="-142" w:firstLine="567"/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F902A4">
              <w:rPr>
                <w:rFonts w:ascii="Tahoma" w:hAnsi="Tahoma" w:cs="Tahoma"/>
                <w:sz w:val="22"/>
                <w:szCs w:val="22"/>
                <w:lang w:val="bg-BG"/>
              </w:rPr>
              <w:t>Мирослав Спасов Колдов</w:t>
            </w:r>
          </w:p>
        </w:tc>
      </w:tr>
      <w:tr w:rsidR="00F902A4" w:rsidRPr="00F902A4" w14:paraId="05293B64" w14:textId="77777777" w:rsidTr="00734B06">
        <w:trPr>
          <w:trHeight w:val="454"/>
          <w:jc w:val="center"/>
        </w:trPr>
        <w:tc>
          <w:tcPr>
            <w:tcW w:w="1034" w:type="dxa"/>
          </w:tcPr>
          <w:p w14:paraId="2E51F00C" w14:textId="11043B6C" w:rsidR="00F902A4" w:rsidRPr="00F902A4" w:rsidRDefault="00734B06" w:rsidP="00F902A4">
            <w:pPr>
              <w:keepLines/>
              <w:ind w:right="-142" w:firstLine="567"/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>
              <w:rPr>
                <w:rFonts w:ascii="Tahoma" w:hAnsi="Tahoma" w:cs="Tahoma"/>
                <w:sz w:val="22"/>
                <w:szCs w:val="22"/>
                <w:lang w:val="bg-BG"/>
              </w:rPr>
              <w:t>2</w:t>
            </w:r>
          </w:p>
        </w:tc>
        <w:tc>
          <w:tcPr>
            <w:tcW w:w="4698" w:type="dxa"/>
            <w:shd w:val="clear" w:color="auto" w:fill="auto"/>
          </w:tcPr>
          <w:p w14:paraId="1872BF7F" w14:textId="7A81F566" w:rsidR="00F902A4" w:rsidRPr="00F902A4" w:rsidRDefault="00734B06" w:rsidP="00F902A4">
            <w:pPr>
              <w:keepLines/>
              <w:ind w:right="-142" w:firstLine="567"/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>
              <w:rPr>
                <w:rFonts w:ascii="Tahoma" w:hAnsi="Tahoma" w:cs="Tahoma"/>
                <w:sz w:val="22"/>
                <w:szCs w:val="22"/>
                <w:lang w:val="bg-BG"/>
              </w:rPr>
              <w:t>Ангелина Николаева Ангелова</w:t>
            </w:r>
          </w:p>
        </w:tc>
      </w:tr>
    </w:tbl>
    <w:p w14:paraId="19D80D0C" w14:textId="77777777" w:rsidR="00F902A4" w:rsidRPr="00F902A4" w:rsidRDefault="00F902A4" w:rsidP="00F902A4">
      <w:pPr>
        <w:keepLines/>
        <w:ind w:right="-142" w:firstLine="567"/>
        <w:jc w:val="both"/>
        <w:rPr>
          <w:rFonts w:ascii="Tahoma" w:hAnsi="Tahoma" w:cs="Tahoma"/>
          <w:sz w:val="22"/>
          <w:szCs w:val="22"/>
          <w:lang w:val="bg-BG"/>
        </w:rPr>
      </w:pPr>
    </w:p>
    <w:p w14:paraId="10795529" w14:textId="77777777" w:rsidR="00F902A4" w:rsidRDefault="00F902A4" w:rsidP="00F902A4">
      <w:pPr>
        <w:pStyle w:val="ListParagraph"/>
        <w:keepLines/>
        <w:numPr>
          <w:ilvl w:val="0"/>
          <w:numId w:val="7"/>
        </w:numPr>
        <w:ind w:right="-142"/>
        <w:jc w:val="both"/>
        <w:rPr>
          <w:rFonts w:ascii="Tahoma" w:hAnsi="Tahoma" w:cs="Tahoma"/>
          <w:sz w:val="22"/>
          <w:szCs w:val="22"/>
          <w:lang w:val="bg-BG"/>
        </w:rPr>
      </w:pPr>
      <w:r w:rsidRPr="00F902A4">
        <w:rPr>
          <w:rFonts w:ascii="Tahoma" w:hAnsi="Tahoma" w:cs="Tahoma"/>
          <w:sz w:val="22"/>
          <w:szCs w:val="22"/>
          <w:lang w:val="bg-BG"/>
        </w:rPr>
        <w:t>Недопуснати кандидати: няма.</w:t>
      </w:r>
    </w:p>
    <w:p w14:paraId="19C4CA88" w14:textId="77777777" w:rsidR="00F902A4" w:rsidRPr="00F902A4" w:rsidRDefault="00F902A4" w:rsidP="00F902A4">
      <w:pPr>
        <w:pStyle w:val="ListParagraph"/>
        <w:keepLines/>
        <w:ind w:left="1647" w:right="-142"/>
        <w:jc w:val="both"/>
        <w:rPr>
          <w:rFonts w:ascii="Tahoma" w:hAnsi="Tahoma" w:cs="Tahoma"/>
          <w:sz w:val="22"/>
          <w:szCs w:val="22"/>
          <w:lang w:val="bg-BG"/>
        </w:rPr>
      </w:pPr>
    </w:p>
    <w:p w14:paraId="2D9A8592" w14:textId="117D91A1" w:rsidR="008D6AB1" w:rsidRPr="00CC5F15" w:rsidRDefault="008D6AB1" w:rsidP="008D6AB1">
      <w:pPr>
        <w:keepLines/>
        <w:ind w:right="-142" w:firstLine="567"/>
        <w:jc w:val="both"/>
        <w:rPr>
          <w:rFonts w:ascii="Tahoma" w:hAnsi="Tahoma" w:cs="Tahoma"/>
          <w:bCs/>
          <w:sz w:val="22"/>
          <w:szCs w:val="22"/>
          <w:lang w:val="bg-BG"/>
        </w:rPr>
      </w:pPr>
      <w:r w:rsidRPr="007F14FB">
        <w:rPr>
          <w:rFonts w:ascii="Tahoma" w:hAnsi="Tahoma" w:cs="Tahoma"/>
          <w:sz w:val="22"/>
          <w:szCs w:val="22"/>
          <w:lang w:val="bg-BG"/>
        </w:rPr>
        <w:t xml:space="preserve">  </w:t>
      </w:r>
      <w:r w:rsidRPr="00CC5F15">
        <w:rPr>
          <w:rFonts w:ascii="Tahoma" w:hAnsi="Tahoma" w:cs="Tahoma"/>
          <w:sz w:val="22"/>
          <w:szCs w:val="22"/>
          <w:lang w:val="bg-BG"/>
        </w:rPr>
        <w:t xml:space="preserve">Допуснатите кандидати трябва да се явят за провеждане на </w:t>
      </w:r>
      <w:r w:rsidRPr="001623F8">
        <w:rPr>
          <w:rFonts w:ascii="Tahoma" w:hAnsi="Tahoma" w:cs="Tahoma"/>
          <w:b/>
          <w:sz w:val="22"/>
          <w:szCs w:val="22"/>
          <w:u w:val="single"/>
          <w:lang w:val="bg-BG"/>
        </w:rPr>
        <w:t>тест</w:t>
      </w:r>
      <w:r w:rsidRPr="001623F8">
        <w:rPr>
          <w:rFonts w:ascii="Tahoma" w:hAnsi="Tahoma" w:cs="Tahoma"/>
          <w:sz w:val="22"/>
          <w:szCs w:val="22"/>
          <w:u w:val="single"/>
          <w:lang w:val="bg-BG"/>
        </w:rPr>
        <w:t xml:space="preserve"> </w:t>
      </w:r>
      <w:r w:rsidRPr="001623F8">
        <w:rPr>
          <w:rFonts w:ascii="Tahoma" w:hAnsi="Tahoma" w:cs="Tahoma"/>
          <w:b/>
          <w:bCs/>
          <w:sz w:val="22"/>
          <w:szCs w:val="22"/>
          <w:u w:val="single"/>
        </w:rPr>
        <w:t xml:space="preserve">на </w:t>
      </w:r>
      <w:r w:rsidR="00734B06">
        <w:rPr>
          <w:rFonts w:ascii="Tahoma" w:hAnsi="Tahoma" w:cs="Tahoma"/>
          <w:b/>
          <w:bCs/>
          <w:sz w:val="22"/>
          <w:szCs w:val="22"/>
          <w:u w:val="single"/>
          <w:lang w:val="bg-BG"/>
        </w:rPr>
        <w:t>05</w:t>
      </w:r>
      <w:r w:rsidRPr="001623F8">
        <w:rPr>
          <w:rFonts w:ascii="Tahoma" w:hAnsi="Tahoma" w:cs="Tahoma"/>
          <w:b/>
          <w:bCs/>
          <w:sz w:val="22"/>
          <w:szCs w:val="22"/>
          <w:u w:val="single"/>
        </w:rPr>
        <w:t>.</w:t>
      </w:r>
      <w:r w:rsidR="00734B06">
        <w:rPr>
          <w:rFonts w:ascii="Tahoma" w:hAnsi="Tahoma" w:cs="Tahoma"/>
          <w:b/>
          <w:bCs/>
          <w:sz w:val="22"/>
          <w:szCs w:val="22"/>
          <w:u w:val="single"/>
          <w:lang w:val="bg-BG"/>
        </w:rPr>
        <w:t>06</w:t>
      </w:r>
      <w:r w:rsidRPr="001623F8">
        <w:rPr>
          <w:rFonts w:ascii="Tahoma" w:hAnsi="Tahoma" w:cs="Tahoma"/>
          <w:b/>
          <w:bCs/>
          <w:sz w:val="22"/>
          <w:szCs w:val="22"/>
          <w:u w:val="single"/>
        </w:rPr>
        <w:t>.202</w:t>
      </w:r>
      <w:r w:rsidR="00734B06">
        <w:rPr>
          <w:rFonts w:ascii="Tahoma" w:hAnsi="Tahoma" w:cs="Tahoma"/>
          <w:b/>
          <w:bCs/>
          <w:sz w:val="22"/>
          <w:szCs w:val="22"/>
          <w:u w:val="single"/>
          <w:lang w:val="bg-BG"/>
        </w:rPr>
        <w:t>4</w:t>
      </w:r>
      <w:r w:rsidRPr="001623F8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Pr="001623F8">
        <w:rPr>
          <w:rFonts w:ascii="Tahoma" w:hAnsi="Tahoma" w:cs="Tahoma"/>
          <w:b/>
          <w:sz w:val="22"/>
          <w:szCs w:val="22"/>
          <w:u w:val="single"/>
          <w:lang w:val="bg-BG"/>
        </w:rPr>
        <w:t>г. /</w:t>
      </w:r>
      <w:r w:rsidR="00A1030D">
        <w:rPr>
          <w:rFonts w:ascii="Tahoma" w:hAnsi="Tahoma" w:cs="Tahoma"/>
          <w:b/>
          <w:sz w:val="22"/>
          <w:szCs w:val="22"/>
          <w:u w:val="single"/>
          <w:lang w:val="bg-BG"/>
        </w:rPr>
        <w:t>сряда</w:t>
      </w:r>
      <w:r w:rsidRPr="001623F8">
        <w:rPr>
          <w:rFonts w:ascii="Tahoma" w:hAnsi="Tahoma" w:cs="Tahoma"/>
          <w:b/>
          <w:sz w:val="22"/>
          <w:szCs w:val="22"/>
          <w:u w:val="single"/>
          <w:lang w:val="bg-BG"/>
        </w:rPr>
        <w:t xml:space="preserve">/ от </w:t>
      </w:r>
      <w:r w:rsidR="00734B06">
        <w:rPr>
          <w:rFonts w:ascii="Tahoma" w:hAnsi="Tahoma" w:cs="Tahoma"/>
          <w:b/>
          <w:sz w:val="22"/>
          <w:szCs w:val="22"/>
          <w:u w:val="single"/>
          <w:lang w:val="bg-BG"/>
        </w:rPr>
        <w:t>09</w:t>
      </w:r>
      <w:r w:rsidRPr="001623F8">
        <w:rPr>
          <w:rFonts w:ascii="Tahoma" w:hAnsi="Tahoma" w:cs="Tahoma"/>
          <w:b/>
          <w:sz w:val="22"/>
          <w:szCs w:val="22"/>
          <w:u w:val="single"/>
          <w:lang w:val="bg-BG"/>
        </w:rPr>
        <w:t>.</w:t>
      </w:r>
      <w:r w:rsidR="00734B06">
        <w:rPr>
          <w:rFonts w:ascii="Tahoma" w:hAnsi="Tahoma" w:cs="Tahoma"/>
          <w:b/>
          <w:sz w:val="22"/>
          <w:szCs w:val="22"/>
          <w:u w:val="single"/>
          <w:lang w:val="bg-BG"/>
        </w:rPr>
        <w:t>3</w:t>
      </w:r>
      <w:r w:rsidRPr="001623F8">
        <w:rPr>
          <w:rFonts w:ascii="Tahoma" w:hAnsi="Tahoma" w:cs="Tahoma"/>
          <w:b/>
          <w:sz w:val="22"/>
          <w:szCs w:val="22"/>
          <w:u w:val="single"/>
          <w:lang w:val="bg-BG"/>
        </w:rPr>
        <w:t>0 часа</w:t>
      </w:r>
      <w:r w:rsidRPr="001623F8">
        <w:rPr>
          <w:rFonts w:ascii="Tahoma" w:hAnsi="Tahoma" w:cs="Tahoma"/>
          <w:b/>
          <w:sz w:val="22"/>
          <w:szCs w:val="22"/>
          <w:lang w:val="bg-BG"/>
        </w:rPr>
        <w:t xml:space="preserve"> </w:t>
      </w:r>
      <w:r w:rsidRPr="00CC5F15">
        <w:rPr>
          <w:rFonts w:ascii="Tahoma" w:hAnsi="Tahoma" w:cs="Tahoma"/>
          <w:sz w:val="22"/>
          <w:szCs w:val="22"/>
          <w:lang w:val="bg-BG"/>
        </w:rPr>
        <w:t>в сградата на Изпълнителна агенция по сортоизпитване, апробация и семеконтрол (ИАСАС) в гр. София, бул. “Цариградско шосе” № 125, блок 1, ет. 3. Кандидатите трябва да носят документ за самоличност.</w:t>
      </w:r>
    </w:p>
    <w:p w14:paraId="1C02F46E" w14:textId="5499CF30" w:rsidR="00E404A9" w:rsidRDefault="008D6AB1" w:rsidP="00E404A9">
      <w:pPr>
        <w:keepLines/>
        <w:ind w:right="-142" w:firstLine="567"/>
        <w:jc w:val="both"/>
        <w:rPr>
          <w:rFonts w:ascii="Tahoma" w:hAnsi="Tahoma" w:cs="Tahoma"/>
          <w:sz w:val="22"/>
          <w:szCs w:val="22"/>
          <w:lang w:val="bg-BG"/>
        </w:rPr>
      </w:pPr>
      <w:r w:rsidRPr="00CC5F15">
        <w:rPr>
          <w:rFonts w:ascii="Tahoma" w:hAnsi="Tahoma" w:cs="Tahoma"/>
          <w:bCs/>
          <w:sz w:val="22"/>
          <w:szCs w:val="22"/>
        </w:rPr>
        <w:t>С успешно представилите се кандидати ще се проведе</w:t>
      </w:r>
      <w:r w:rsidRPr="00CC5F15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623F8">
        <w:rPr>
          <w:rFonts w:ascii="Tahoma" w:hAnsi="Tahoma" w:cs="Tahoma"/>
          <w:b/>
          <w:bCs/>
          <w:sz w:val="22"/>
          <w:szCs w:val="22"/>
          <w:u w:val="single"/>
        </w:rPr>
        <w:t xml:space="preserve">интервю на </w:t>
      </w:r>
      <w:r w:rsidR="00734B06">
        <w:rPr>
          <w:rFonts w:ascii="Tahoma" w:hAnsi="Tahoma" w:cs="Tahoma"/>
          <w:b/>
          <w:bCs/>
          <w:sz w:val="22"/>
          <w:szCs w:val="22"/>
          <w:u w:val="single"/>
          <w:lang w:val="bg-BG"/>
        </w:rPr>
        <w:t>05</w:t>
      </w:r>
      <w:r w:rsidRPr="001623F8">
        <w:rPr>
          <w:rFonts w:ascii="Tahoma" w:hAnsi="Tahoma" w:cs="Tahoma"/>
          <w:b/>
          <w:bCs/>
          <w:sz w:val="22"/>
          <w:szCs w:val="22"/>
          <w:u w:val="single"/>
        </w:rPr>
        <w:t>.</w:t>
      </w:r>
      <w:r w:rsidR="00734B06">
        <w:rPr>
          <w:rFonts w:ascii="Tahoma" w:hAnsi="Tahoma" w:cs="Tahoma"/>
          <w:b/>
          <w:bCs/>
          <w:sz w:val="22"/>
          <w:szCs w:val="22"/>
          <w:u w:val="single"/>
          <w:lang w:val="bg-BG"/>
        </w:rPr>
        <w:t>06</w:t>
      </w:r>
      <w:r w:rsidRPr="001623F8">
        <w:rPr>
          <w:rFonts w:ascii="Tahoma" w:hAnsi="Tahoma" w:cs="Tahoma"/>
          <w:b/>
          <w:bCs/>
          <w:sz w:val="22"/>
          <w:szCs w:val="22"/>
          <w:u w:val="single"/>
        </w:rPr>
        <w:t>.202</w:t>
      </w:r>
      <w:r w:rsidR="00734B06">
        <w:rPr>
          <w:rFonts w:ascii="Tahoma" w:hAnsi="Tahoma" w:cs="Tahoma"/>
          <w:b/>
          <w:bCs/>
          <w:sz w:val="22"/>
          <w:szCs w:val="22"/>
          <w:u w:val="single"/>
          <w:lang w:val="bg-BG"/>
        </w:rPr>
        <w:t>4</w:t>
      </w:r>
      <w:r w:rsidRPr="001623F8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Pr="001623F8">
        <w:rPr>
          <w:rFonts w:ascii="Tahoma" w:hAnsi="Tahoma" w:cs="Tahoma"/>
          <w:b/>
          <w:sz w:val="22"/>
          <w:szCs w:val="22"/>
          <w:u w:val="single"/>
          <w:lang w:val="bg-BG"/>
        </w:rPr>
        <w:t>г. /</w:t>
      </w:r>
      <w:r w:rsidR="00A1030D">
        <w:rPr>
          <w:rFonts w:ascii="Tahoma" w:hAnsi="Tahoma" w:cs="Tahoma"/>
          <w:b/>
          <w:sz w:val="22"/>
          <w:szCs w:val="22"/>
          <w:u w:val="single"/>
          <w:lang w:val="bg-BG"/>
        </w:rPr>
        <w:t>сряда</w:t>
      </w:r>
      <w:r w:rsidRPr="001623F8">
        <w:rPr>
          <w:rFonts w:ascii="Tahoma" w:hAnsi="Tahoma" w:cs="Tahoma"/>
          <w:b/>
          <w:sz w:val="22"/>
          <w:szCs w:val="22"/>
          <w:u w:val="single"/>
          <w:lang w:val="bg-BG"/>
        </w:rPr>
        <w:t xml:space="preserve">/ от </w:t>
      </w:r>
      <w:r w:rsidRPr="001623F8">
        <w:rPr>
          <w:rFonts w:ascii="Tahoma" w:hAnsi="Tahoma" w:cs="Tahoma"/>
          <w:b/>
          <w:bCs/>
          <w:sz w:val="22"/>
          <w:szCs w:val="22"/>
          <w:u w:val="single"/>
        </w:rPr>
        <w:t>1</w:t>
      </w:r>
      <w:r w:rsidR="00734B06">
        <w:rPr>
          <w:rFonts w:ascii="Tahoma" w:hAnsi="Tahoma" w:cs="Tahoma"/>
          <w:b/>
          <w:bCs/>
          <w:sz w:val="22"/>
          <w:szCs w:val="22"/>
          <w:u w:val="single"/>
          <w:lang w:val="bg-BG"/>
        </w:rPr>
        <w:t>0</w:t>
      </w:r>
      <w:r w:rsidRPr="001623F8">
        <w:rPr>
          <w:rFonts w:ascii="Tahoma" w:hAnsi="Tahoma" w:cs="Tahoma"/>
          <w:b/>
          <w:bCs/>
          <w:sz w:val="22"/>
          <w:szCs w:val="22"/>
          <w:u w:val="single"/>
        </w:rPr>
        <w:t>.</w:t>
      </w:r>
      <w:r w:rsidR="00734B06">
        <w:rPr>
          <w:rFonts w:ascii="Tahoma" w:hAnsi="Tahoma" w:cs="Tahoma"/>
          <w:b/>
          <w:bCs/>
          <w:sz w:val="22"/>
          <w:szCs w:val="22"/>
          <w:u w:val="single"/>
          <w:lang w:val="bg-BG"/>
        </w:rPr>
        <w:t>45</w:t>
      </w:r>
      <w:r w:rsidRPr="001623F8">
        <w:rPr>
          <w:rFonts w:ascii="Tahoma" w:hAnsi="Tahoma" w:cs="Tahoma"/>
          <w:bCs/>
          <w:sz w:val="22"/>
          <w:szCs w:val="22"/>
          <w:u w:val="single"/>
        </w:rPr>
        <w:t xml:space="preserve"> </w:t>
      </w:r>
      <w:r w:rsidRPr="001623F8">
        <w:rPr>
          <w:rFonts w:ascii="Tahoma" w:hAnsi="Tahoma" w:cs="Tahoma"/>
          <w:b/>
          <w:bCs/>
          <w:sz w:val="22"/>
          <w:szCs w:val="22"/>
          <w:u w:val="single"/>
        </w:rPr>
        <w:t>ч</w:t>
      </w:r>
      <w:r w:rsidRPr="001623F8">
        <w:rPr>
          <w:rFonts w:ascii="Tahoma" w:hAnsi="Tahoma" w:cs="Tahoma"/>
          <w:bCs/>
          <w:sz w:val="22"/>
          <w:szCs w:val="22"/>
          <w:u w:val="single"/>
        </w:rPr>
        <w:t>.</w:t>
      </w:r>
      <w:r w:rsidRPr="00CC5F15">
        <w:rPr>
          <w:rFonts w:ascii="Tahoma" w:hAnsi="Tahoma" w:cs="Tahoma"/>
          <w:bCs/>
          <w:sz w:val="22"/>
          <w:szCs w:val="22"/>
        </w:rPr>
        <w:t xml:space="preserve"> в сградата на </w:t>
      </w:r>
      <w:r w:rsidRPr="00CC5F15">
        <w:rPr>
          <w:rFonts w:ascii="Tahoma" w:hAnsi="Tahoma" w:cs="Tahoma"/>
          <w:bCs/>
          <w:sz w:val="22"/>
          <w:szCs w:val="22"/>
          <w:lang w:val="bg-BG"/>
        </w:rPr>
        <w:t xml:space="preserve">ИАСАС, </w:t>
      </w:r>
      <w:r w:rsidRPr="00CC5F15">
        <w:rPr>
          <w:rFonts w:ascii="Tahoma" w:hAnsi="Tahoma" w:cs="Tahoma"/>
          <w:sz w:val="22"/>
          <w:szCs w:val="22"/>
          <w:lang w:val="bg-BG"/>
        </w:rPr>
        <w:t>гр. София, бул. “Цариградско шосе” № 125, блок 1, ет. 3.</w:t>
      </w:r>
      <w:r w:rsidR="00E404A9">
        <w:rPr>
          <w:rFonts w:ascii="Tahoma" w:hAnsi="Tahoma" w:cs="Tahoma"/>
          <w:sz w:val="22"/>
          <w:szCs w:val="22"/>
          <w:lang w:val="bg-BG"/>
        </w:rPr>
        <w:t xml:space="preserve"> </w:t>
      </w:r>
    </w:p>
    <w:p w14:paraId="3867D0E4" w14:textId="77777777" w:rsidR="00E404A9" w:rsidRDefault="00E404A9" w:rsidP="00E404A9">
      <w:pPr>
        <w:keepLines/>
        <w:ind w:right="-142" w:firstLine="567"/>
        <w:jc w:val="both"/>
        <w:rPr>
          <w:rFonts w:ascii="Tahoma" w:hAnsi="Tahoma" w:cs="Tahoma"/>
          <w:sz w:val="22"/>
          <w:szCs w:val="22"/>
          <w:lang w:val="bg-BG"/>
        </w:rPr>
      </w:pPr>
      <w:r w:rsidRPr="00E404A9">
        <w:rPr>
          <w:rFonts w:ascii="Tahoma" w:hAnsi="Tahoma" w:cs="Tahoma"/>
          <w:sz w:val="22"/>
          <w:szCs w:val="22"/>
          <w:lang w:val="bg-BG"/>
        </w:rPr>
        <w:t xml:space="preserve">Списъците на кандидатите и </w:t>
      </w:r>
      <w:bookmarkStart w:id="0" w:name="_Hlk115684199"/>
      <w:r w:rsidRPr="00E404A9">
        <w:rPr>
          <w:rFonts w:ascii="Tahoma" w:hAnsi="Tahoma" w:cs="Tahoma"/>
          <w:sz w:val="22"/>
          <w:szCs w:val="22"/>
          <w:lang w:val="bg-BG"/>
        </w:rPr>
        <w:t xml:space="preserve">всички съобщения във връзка с конкурса се  публикуват на електронната страница на </w:t>
      </w:r>
      <w:r w:rsidR="00F902A4">
        <w:rPr>
          <w:rFonts w:ascii="Tahoma" w:hAnsi="Tahoma" w:cs="Tahoma"/>
          <w:sz w:val="22"/>
          <w:szCs w:val="22"/>
          <w:lang w:val="bg-BG"/>
        </w:rPr>
        <w:t>ИАСАС</w:t>
      </w:r>
      <w:bookmarkEnd w:id="0"/>
      <w:r w:rsidRPr="00E404A9">
        <w:rPr>
          <w:rFonts w:ascii="Tahoma" w:hAnsi="Tahoma" w:cs="Tahoma"/>
          <w:sz w:val="22"/>
          <w:szCs w:val="22"/>
          <w:lang w:val="bg-BG"/>
        </w:rPr>
        <w:t xml:space="preserve">. </w:t>
      </w:r>
    </w:p>
    <w:p w14:paraId="01C585C3" w14:textId="77777777" w:rsidR="00001AE2" w:rsidRPr="00E404A9" w:rsidRDefault="00001AE2" w:rsidP="00E404A9">
      <w:pPr>
        <w:keepLines/>
        <w:ind w:right="-142" w:firstLine="567"/>
        <w:jc w:val="both"/>
        <w:rPr>
          <w:rFonts w:ascii="Tahoma" w:hAnsi="Tahoma" w:cs="Tahoma"/>
          <w:sz w:val="22"/>
          <w:szCs w:val="22"/>
          <w:lang w:val="bg-BG"/>
        </w:rPr>
      </w:pPr>
    </w:p>
    <w:p w14:paraId="11A92F88" w14:textId="77777777" w:rsidR="00E404A9" w:rsidRPr="00CC5F15" w:rsidRDefault="00E404A9" w:rsidP="008D6AB1">
      <w:pPr>
        <w:keepLines/>
        <w:ind w:right="-142" w:firstLine="567"/>
        <w:jc w:val="both"/>
        <w:rPr>
          <w:rFonts w:ascii="Tahoma" w:hAnsi="Tahoma" w:cs="Tahoma"/>
          <w:sz w:val="22"/>
          <w:szCs w:val="22"/>
          <w:lang w:val="bg-BG"/>
        </w:rPr>
      </w:pPr>
    </w:p>
    <w:p w14:paraId="229135E6" w14:textId="77777777" w:rsidR="008D6AB1" w:rsidRPr="00F902A4" w:rsidRDefault="008D6AB1" w:rsidP="00F902A4">
      <w:pPr>
        <w:pStyle w:val="ListParagraph"/>
        <w:widowControl w:val="0"/>
        <w:numPr>
          <w:ilvl w:val="0"/>
          <w:numId w:val="6"/>
        </w:numPr>
        <w:shd w:val="clear" w:color="auto" w:fill="FFFFFF"/>
        <w:ind w:right="-142"/>
        <w:jc w:val="both"/>
        <w:rPr>
          <w:rFonts w:ascii="Tahoma" w:hAnsi="Tahoma" w:cs="Tahoma"/>
          <w:b/>
          <w:spacing w:val="-5"/>
          <w:sz w:val="22"/>
          <w:szCs w:val="22"/>
          <w:lang w:val="bg-BG"/>
        </w:rPr>
      </w:pPr>
      <w:r w:rsidRPr="00F902A4">
        <w:rPr>
          <w:rFonts w:ascii="Tahoma" w:hAnsi="Tahoma" w:cs="Tahoma"/>
          <w:b/>
          <w:sz w:val="22"/>
          <w:szCs w:val="22"/>
          <w:lang w:val="bg-BG"/>
        </w:rPr>
        <w:t>СИСТЕМА ЗА ОПРЕДЕЛЯНЕ НА РЕЗУЛТАТИТЕ НА УЧАСТНИЦИТЕ В КОНКУРСНАТА ПРОЦЕДУРА</w:t>
      </w:r>
      <w:r w:rsidRPr="00F902A4">
        <w:rPr>
          <w:rFonts w:ascii="Tahoma" w:hAnsi="Tahoma" w:cs="Tahoma"/>
          <w:b/>
          <w:spacing w:val="-5"/>
          <w:sz w:val="22"/>
          <w:szCs w:val="22"/>
          <w:lang w:val="bg-BG"/>
        </w:rPr>
        <w:t>:</w:t>
      </w:r>
    </w:p>
    <w:p w14:paraId="37CD7998" w14:textId="77777777" w:rsidR="00E404A9" w:rsidRDefault="00E404A9" w:rsidP="008D6AB1">
      <w:pPr>
        <w:widowControl w:val="0"/>
        <w:shd w:val="clear" w:color="auto" w:fill="FFFFFF"/>
        <w:ind w:right="-142" w:firstLine="567"/>
        <w:contextualSpacing/>
        <w:jc w:val="both"/>
        <w:rPr>
          <w:rFonts w:ascii="Tahoma" w:hAnsi="Tahoma" w:cs="Tahoma"/>
          <w:b/>
          <w:spacing w:val="-5"/>
          <w:sz w:val="22"/>
          <w:szCs w:val="22"/>
          <w:lang w:val="bg-BG"/>
        </w:rPr>
      </w:pPr>
    </w:p>
    <w:p w14:paraId="60BE892B" w14:textId="77777777" w:rsidR="00E404A9" w:rsidRPr="00E404A9" w:rsidRDefault="00E404A9" w:rsidP="00E404A9">
      <w:pPr>
        <w:keepLines/>
        <w:ind w:right="-142" w:firstLine="567"/>
        <w:jc w:val="both"/>
        <w:rPr>
          <w:rFonts w:ascii="Tahoma" w:hAnsi="Tahoma" w:cs="Tahoma"/>
          <w:sz w:val="22"/>
          <w:szCs w:val="22"/>
          <w:lang w:val="bg-BG"/>
        </w:rPr>
      </w:pPr>
      <w:r w:rsidRPr="00E404A9">
        <w:rPr>
          <w:rFonts w:ascii="Tahoma" w:hAnsi="Tahoma" w:cs="Tahoma"/>
          <w:sz w:val="22"/>
          <w:szCs w:val="22"/>
          <w:lang w:val="bg-BG"/>
        </w:rPr>
        <w:t>Съгласно чл. 34, ал. 5 от НПКПМДСл, като взе предвид относителната тежест на теста и интервюто при преценката на качествата на кандидатите за заемане на конкурсната длъжност, конкурсната комисия определи коефициентите, с които ще се умножават резултатите на кандидатите, както следва:</w:t>
      </w:r>
    </w:p>
    <w:p w14:paraId="08A1255E" w14:textId="77777777" w:rsidR="00E404A9" w:rsidRPr="00E404A9" w:rsidRDefault="00E404A9" w:rsidP="00E404A9">
      <w:pPr>
        <w:keepLines/>
        <w:ind w:right="-142" w:firstLine="567"/>
        <w:jc w:val="both"/>
        <w:rPr>
          <w:rFonts w:ascii="Tahoma" w:hAnsi="Tahoma" w:cs="Tahoma"/>
          <w:sz w:val="22"/>
          <w:szCs w:val="22"/>
          <w:lang w:val="bg-BG"/>
        </w:rPr>
      </w:pPr>
      <w:r w:rsidRPr="00E404A9">
        <w:rPr>
          <w:rFonts w:ascii="Tahoma" w:hAnsi="Tahoma" w:cs="Tahoma"/>
          <w:sz w:val="22"/>
          <w:szCs w:val="22"/>
          <w:lang w:val="bg-BG"/>
        </w:rPr>
        <w:t xml:space="preserve"> </w:t>
      </w:r>
      <w:r w:rsidRPr="00E404A9">
        <w:rPr>
          <w:rFonts w:ascii="Tahoma" w:hAnsi="Tahoma" w:cs="Tahoma"/>
          <w:sz w:val="22"/>
          <w:szCs w:val="22"/>
          <w:lang w:val="bg-BG"/>
        </w:rPr>
        <w:tab/>
        <w:t>1. Коефициент „</w:t>
      </w:r>
      <w:r>
        <w:rPr>
          <w:rFonts w:ascii="Tahoma" w:hAnsi="Tahoma" w:cs="Tahoma"/>
          <w:sz w:val="22"/>
          <w:szCs w:val="22"/>
          <w:lang w:val="bg-BG"/>
        </w:rPr>
        <w:t>4</w:t>
      </w:r>
      <w:r w:rsidRPr="00E404A9">
        <w:rPr>
          <w:rFonts w:ascii="Tahoma" w:hAnsi="Tahoma" w:cs="Tahoma"/>
          <w:sz w:val="22"/>
          <w:szCs w:val="22"/>
          <w:lang w:val="bg-BG"/>
        </w:rPr>
        <w:t>”, с който се умножава резултатът на кандидатите, получен при решаване на теста;</w:t>
      </w:r>
    </w:p>
    <w:p w14:paraId="29234C75" w14:textId="77777777" w:rsidR="00E404A9" w:rsidRPr="00E404A9" w:rsidRDefault="00E404A9" w:rsidP="00E404A9">
      <w:pPr>
        <w:keepLines/>
        <w:ind w:right="-142" w:firstLine="567"/>
        <w:jc w:val="both"/>
        <w:rPr>
          <w:rFonts w:ascii="Tahoma" w:hAnsi="Tahoma" w:cs="Tahoma"/>
          <w:sz w:val="22"/>
          <w:szCs w:val="22"/>
          <w:lang w:val="bg-BG"/>
        </w:rPr>
      </w:pPr>
      <w:r w:rsidRPr="00E404A9">
        <w:rPr>
          <w:rFonts w:ascii="Tahoma" w:hAnsi="Tahoma" w:cs="Tahoma"/>
          <w:sz w:val="22"/>
          <w:szCs w:val="22"/>
          <w:lang w:val="bg-BG"/>
        </w:rPr>
        <w:tab/>
        <w:t>2. Коефициент „</w:t>
      </w:r>
      <w:r>
        <w:rPr>
          <w:rFonts w:ascii="Tahoma" w:hAnsi="Tahoma" w:cs="Tahoma"/>
          <w:sz w:val="22"/>
          <w:szCs w:val="22"/>
          <w:lang w:val="bg-BG"/>
        </w:rPr>
        <w:t>4</w:t>
      </w:r>
      <w:r w:rsidRPr="00E404A9">
        <w:rPr>
          <w:rFonts w:ascii="Tahoma" w:hAnsi="Tahoma" w:cs="Tahoma"/>
          <w:sz w:val="22"/>
          <w:szCs w:val="22"/>
          <w:lang w:val="bg-BG"/>
        </w:rPr>
        <w:t>”, с който се умножава резултатът на кандидатите при провеждане на интервюто.</w:t>
      </w:r>
    </w:p>
    <w:p w14:paraId="4A38FF04" w14:textId="77777777" w:rsidR="00FE6004" w:rsidRDefault="00FE6004" w:rsidP="00E404A9">
      <w:pPr>
        <w:keepLines/>
        <w:ind w:right="-142" w:firstLine="567"/>
        <w:jc w:val="both"/>
        <w:rPr>
          <w:rFonts w:ascii="Tahoma" w:hAnsi="Tahoma" w:cs="Tahoma"/>
          <w:sz w:val="22"/>
          <w:szCs w:val="22"/>
          <w:lang w:val="bg-BG"/>
        </w:rPr>
      </w:pPr>
    </w:p>
    <w:p w14:paraId="079C267B" w14:textId="77777777" w:rsidR="00E404A9" w:rsidRPr="00E404A9" w:rsidRDefault="00E404A9" w:rsidP="00E404A9">
      <w:pPr>
        <w:keepLines/>
        <w:ind w:right="-142" w:firstLine="567"/>
        <w:jc w:val="both"/>
        <w:rPr>
          <w:rFonts w:ascii="Tahoma" w:hAnsi="Tahoma" w:cs="Tahoma"/>
          <w:sz w:val="22"/>
          <w:szCs w:val="22"/>
          <w:lang w:val="bg-BG"/>
        </w:rPr>
      </w:pPr>
      <w:r w:rsidRPr="00E404A9">
        <w:rPr>
          <w:rFonts w:ascii="Tahoma" w:hAnsi="Tahoma" w:cs="Tahoma"/>
          <w:sz w:val="22"/>
          <w:szCs w:val="22"/>
          <w:lang w:val="bg-BG"/>
        </w:rPr>
        <w:t>Съгласно чл. 34, ал. 5 и чл. 42, ал. 1 от НПКПМДСл, конкурсната комисия взе решение за системата за определяне на резултатите и минималния резултат, при който кандидатът се счита за успешно издържал теста, както следва:</w:t>
      </w:r>
    </w:p>
    <w:p w14:paraId="0C7CF0FD" w14:textId="77777777" w:rsidR="00E404A9" w:rsidRDefault="00E404A9" w:rsidP="008D6AB1">
      <w:pPr>
        <w:widowControl w:val="0"/>
        <w:shd w:val="clear" w:color="auto" w:fill="FFFFFF"/>
        <w:ind w:right="-142" w:firstLine="567"/>
        <w:contextualSpacing/>
        <w:jc w:val="both"/>
        <w:rPr>
          <w:rFonts w:ascii="Tahoma" w:hAnsi="Tahoma" w:cs="Tahoma"/>
          <w:b/>
          <w:spacing w:val="-5"/>
          <w:sz w:val="22"/>
          <w:szCs w:val="22"/>
          <w:lang w:val="bg-BG"/>
        </w:rPr>
      </w:pPr>
    </w:p>
    <w:p w14:paraId="3E0830D1" w14:textId="77777777" w:rsidR="00734B06" w:rsidRDefault="00734B06" w:rsidP="008D6AB1">
      <w:pPr>
        <w:widowControl w:val="0"/>
        <w:shd w:val="clear" w:color="auto" w:fill="FFFFFF"/>
        <w:ind w:right="-142" w:firstLine="567"/>
        <w:contextualSpacing/>
        <w:jc w:val="both"/>
        <w:rPr>
          <w:rFonts w:ascii="Tahoma" w:hAnsi="Tahoma" w:cs="Tahoma"/>
          <w:b/>
          <w:spacing w:val="-5"/>
          <w:sz w:val="22"/>
          <w:szCs w:val="22"/>
          <w:lang w:val="bg-BG"/>
        </w:rPr>
      </w:pPr>
    </w:p>
    <w:p w14:paraId="1855E14D" w14:textId="77777777" w:rsidR="00734B06" w:rsidRPr="00CC5F15" w:rsidRDefault="00734B06" w:rsidP="008D6AB1">
      <w:pPr>
        <w:widowControl w:val="0"/>
        <w:shd w:val="clear" w:color="auto" w:fill="FFFFFF"/>
        <w:ind w:right="-142" w:firstLine="567"/>
        <w:contextualSpacing/>
        <w:jc w:val="both"/>
        <w:rPr>
          <w:rFonts w:ascii="Tahoma" w:hAnsi="Tahoma" w:cs="Tahoma"/>
          <w:b/>
          <w:spacing w:val="-5"/>
          <w:sz w:val="22"/>
          <w:szCs w:val="22"/>
          <w:lang w:val="bg-BG"/>
        </w:rPr>
      </w:pPr>
    </w:p>
    <w:p w14:paraId="3035C525" w14:textId="77777777" w:rsidR="008D6AB1" w:rsidRPr="00B47792" w:rsidRDefault="008D6AB1" w:rsidP="00F902A4">
      <w:pPr>
        <w:pStyle w:val="ListParagraph"/>
        <w:widowControl w:val="0"/>
        <w:numPr>
          <w:ilvl w:val="0"/>
          <w:numId w:val="8"/>
        </w:numPr>
        <w:shd w:val="clear" w:color="auto" w:fill="FFFFFF"/>
        <w:ind w:right="-142"/>
        <w:jc w:val="both"/>
        <w:rPr>
          <w:rFonts w:ascii="Tahoma" w:hAnsi="Tahoma" w:cs="Tahoma"/>
          <w:b/>
          <w:spacing w:val="-5"/>
          <w:sz w:val="22"/>
          <w:szCs w:val="22"/>
          <w:u w:val="single"/>
          <w:lang w:val="bg-BG"/>
        </w:rPr>
      </w:pPr>
      <w:r w:rsidRPr="00B47792">
        <w:rPr>
          <w:rFonts w:ascii="Tahoma" w:hAnsi="Tahoma" w:cs="Tahoma"/>
          <w:b/>
          <w:spacing w:val="-5"/>
          <w:sz w:val="22"/>
          <w:szCs w:val="22"/>
          <w:u w:val="single"/>
          <w:lang w:val="bg-BG"/>
        </w:rPr>
        <w:lastRenderedPageBreak/>
        <w:t>Първи етап - Тест:</w:t>
      </w:r>
    </w:p>
    <w:p w14:paraId="19D8EEDD" w14:textId="77777777" w:rsidR="007F14FB" w:rsidRPr="007F14FB" w:rsidRDefault="007F14FB" w:rsidP="00AD33C3">
      <w:pPr>
        <w:widowControl w:val="0"/>
        <w:shd w:val="clear" w:color="auto" w:fill="FFFFFF"/>
        <w:ind w:right="-142" w:firstLine="567"/>
        <w:contextualSpacing/>
        <w:jc w:val="both"/>
        <w:rPr>
          <w:rFonts w:ascii="Tahoma" w:hAnsi="Tahoma" w:cs="Tahoma"/>
          <w:b/>
          <w:spacing w:val="-5"/>
          <w:sz w:val="22"/>
          <w:szCs w:val="22"/>
          <w:u w:val="single"/>
          <w:lang w:val="bg-BG"/>
        </w:rPr>
      </w:pPr>
    </w:p>
    <w:p w14:paraId="325066A2" w14:textId="77777777" w:rsidR="00F902A4" w:rsidRPr="00F902A4" w:rsidRDefault="007F14FB" w:rsidP="00F902A4">
      <w:pPr>
        <w:pStyle w:val="ListParagraph"/>
        <w:keepLines/>
        <w:numPr>
          <w:ilvl w:val="0"/>
          <w:numId w:val="9"/>
        </w:numPr>
        <w:ind w:right="-142"/>
        <w:jc w:val="both"/>
        <w:rPr>
          <w:rFonts w:ascii="Tahoma" w:hAnsi="Tahoma" w:cs="Tahoma"/>
          <w:bCs/>
          <w:sz w:val="22"/>
          <w:szCs w:val="22"/>
        </w:rPr>
      </w:pPr>
      <w:r w:rsidRPr="00F902A4">
        <w:rPr>
          <w:rFonts w:ascii="Tahoma" w:hAnsi="Tahoma" w:cs="Tahoma"/>
          <w:bCs/>
          <w:sz w:val="22"/>
          <w:szCs w:val="22"/>
        </w:rPr>
        <w:t xml:space="preserve">В теста ще бъдат включени въпроси, свързани с </w:t>
      </w:r>
      <w:r w:rsidR="00E404A9" w:rsidRPr="00F902A4">
        <w:rPr>
          <w:rFonts w:ascii="Tahoma" w:hAnsi="Tahoma" w:cs="Tahoma"/>
          <w:bCs/>
          <w:sz w:val="22"/>
          <w:szCs w:val="22"/>
        </w:rPr>
        <w:t>устройството и функционирането на администрацията и с професионалната област на длъжността</w:t>
      </w:r>
      <w:r w:rsidRPr="00F902A4">
        <w:rPr>
          <w:rFonts w:ascii="Tahoma" w:hAnsi="Tahoma" w:cs="Tahoma"/>
          <w:bCs/>
          <w:sz w:val="22"/>
          <w:szCs w:val="22"/>
        </w:rPr>
        <w:t>.</w:t>
      </w:r>
      <w:r w:rsidR="00F902A4">
        <w:rPr>
          <w:rFonts w:ascii="Tahoma" w:hAnsi="Tahoma" w:cs="Tahoma"/>
          <w:bCs/>
          <w:sz w:val="22"/>
          <w:szCs w:val="22"/>
          <w:lang w:val="bg-BG"/>
        </w:rPr>
        <w:t xml:space="preserve"> </w:t>
      </w:r>
    </w:p>
    <w:p w14:paraId="517E203B" w14:textId="77777777" w:rsidR="00F902A4" w:rsidRPr="00F902A4" w:rsidRDefault="007F14FB" w:rsidP="00F902A4">
      <w:pPr>
        <w:pStyle w:val="ListParagraph"/>
        <w:keepLines/>
        <w:numPr>
          <w:ilvl w:val="0"/>
          <w:numId w:val="9"/>
        </w:numPr>
        <w:ind w:right="-142"/>
        <w:jc w:val="both"/>
        <w:rPr>
          <w:rFonts w:ascii="Tahoma" w:hAnsi="Tahoma" w:cs="Tahoma"/>
          <w:bCs/>
          <w:sz w:val="22"/>
          <w:szCs w:val="22"/>
        </w:rPr>
      </w:pPr>
      <w:r w:rsidRPr="00F902A4">
        <w:rPr>
          <w:rFonts w:ascii="Tahoma" w:hAnsi="Tahoma" w:cs="Tahoma"/>
          <w:sz w:val="22"/>
          <w:szCs w:val="22"/>
          <w:lang w:val="bg-BG"/>
        </w:rPr>
        <w:t xml:space="preserve">Тестовете са със затворени въпроси, с </w:t>
      </w:r>
      <w:r w:rsidRPr="00F902A4">
        <w:rPr>
          <w:rFonts w:ascii="Tahoma" w:hAnsi="Tahoma" w:cs="Tahoma"/>
          <w:b/>
          <w:sz w:val="22"/>
          <w:szCs w:val="22"/>
          <w:lang w:val="bg-BG"/>
        </w:rPr>
        <w:t>един възможен верен отговор</w:t>
      </w:r>
      <w:r w:rsidRPr="00F902A4">
        <w:rPr>
          <w:rFonts w:ascii="Tahoma" w:hAnsi="Tahoma" w:cs="Tahoma"/>
          <w:sz w:val="22"/>
          <w:szCs w:val="22"/>
          <w:lang w:val="bg-BG"/>
        </w:rPr>
        <w:t>.</w:t>
      </w:r>
      <w:r w:rsidR="00F902A4">
        <w:rPr>
          <w:rFonts w:ascii="Tahoma" w:hAnsi="Tahoma" w:cs="Tahoma"/>
          <w:sz w:val="22"/>
          <w:szCs w:val="22"/>
          <w:lang w:val="bg-BG"/>
        </w:rPr>
        <w:t xml:space="preserve"> </w:t>
      </w:r>
    </w:p>
    <w:p w14:paraId="6EA746EE" w14:textId="60E5700B" w:rsidR="00F902A4" w:rsidRPr="00F902A4" w:rsidRDefault="00B47792" w:rsidP="00F902A4">
      <w:pPr>
        <w:pStyle w:val="ListParagraph"/>
        <w:keepLines/>
        <w:numPr>
          <w:ilvl w:val="0"/>
          <w:numId w:val="9"/>
        </w:numPr>
        <w:ind w:right="-142"/>
        <w:jc w:val="both"/>
        <w:rPr>
          <w:rFonts w:ascii="Tahoma" w:hAnsi="Tahoma" w:cs="Tahoma"/>
          <w:bCs/>
          <w:sz w:val="22"/>
          <w:szCs w:val="22"/>
        </w:rPr>
      </w:pPr>
      <w:r w:rsidRPr="00F902A4">
        <w:rPr>
          <w:rFonts w:ascii="Tahoma" w:hAnsi="Tahoma" w:cs="Tahoma"/>
          <w:bCs/>
          <w:sz w:val="22"/>
          <w:szCs w:val="22"/>
        </w:rPr>
        <w:t>Всеки вариант на тест съдържа</w:t>
      </w:r>
      <w:r w:rsidRPr="00F902A4">
        <w:rPr>
          <w:rFonts w:ascii="Tahoma" w:hAnsi="Tahoma" w:cs="Tahoma"/>
          <w:sz w:val="22"/>
          <w:szCs w:val="22"/>
          <w:lang w:val="bg-BG"/>
        </w:rPr>
        <w:t xml:space="preserve"> </w:t>
      </w:r>
      <w:r w:rsidRPr="00F902A4">
        <w:rPr>
          <w:rFonts w:ascii="Tahoma" w:hAnsi="Tahoma" w:cs="Tahoma"/>
          <w:b/>
          <w:sz w:val="22"/>
          <w:szCs w:val="22"/>
          <w:lang w:val="bg-BG"/>
        </w:rPr>
        <w:t xml:space="preserve"> </w:t>
      </w:r>
      <w:r w:rsidR="00A1030D">
        <w:rPr>
          <w:rFonts w:ascii="Tahoma" w:hAnsi="Tahoma" w:cs="Tahoma"/>
          <w:b/>
          <w:sz w:val="22"/>
          <w:szCs w:val="22"/>
          <w:lang w:val="bg-BG"/>
        </w:rPr>
        <w:t>3</w:t>
      </w:r>
      <w:r w:rsidR="00865DF3">
        <w:rPr>
          <w:rFonts w:ascii="Tahoma" w:hAnsi="Tahoma" w:cs="Tahoma"/>
          <w:b/>
          <w:sz w:val="22"/>
          <w:szCs w:val="22"/>
          <w:lang w:val="bg-BG"/>
        </w:rPr>
        <w:t>0</w:t>
      </w:r>
      <w:r w:rsidR="00A1030D">
        <w:rPr>
          <w:rFonts w:ascii="Tahoma" w:hAnsi="Tahoma" w:cs="Tahoma"/>
          <w:b/>
          <w:sz w:val="22"/>
          <w:szCs w:val="22"/>
          <w:lang w:val="bg-BG"/>
        </w:rPr>
        <w:t xml:space="preserve"> </w:t>
      </w:r>
      <w:r w:rsidRPr="00F902A4">
        <w:rPr>
          <w:rFonts w:ascii="Tahoma" w:hAnsi="Tahoma" w:cs="Tahoma"/>
          <w:b/>
          <w:sz w:val="22"/>
          <w:szCs w:val="22"/>
          <w:lang w:val="bg-BG"/>
        </w:rPr>
        <w:t>въпрос</w:t>
      </w:r>
      <w:r w:rsidR="00A1030D">
        <w:rPr>
          <w:rFonts w:ascii="Tahoma" w:hAnsi="Tahoma" w:cs="Tahoma"/>
          <w:b/>
          <w:sz w:val="22"/>
          <w:szCs w:val="22"/>
          <w:lang w:val="bg-BG"/>
        </w:rPr>
        <w:t>а</w:t>
      </w:r>
      <w:r w:rsidRPr="00F902A4">
        <w:rPr>
          <w:rFonts w:ascii="Tahoma" w:hAnsi="Tahoma" w:cs="Tahoma"/>
          <w:sz w:val="22"/>
          <w:szCs w:val="22"/>
          <w:lang w:val="bg-BG"/>
        </w:rPr>
        <w:t>, които са свързани с устройството и функционирането на администрацията и преките задължения на конкурсната длъжност</w:t>
      </w:r>
      <w:r w:rsidR="007F14FB" w:rsidRPr="00F902A4">
        <w:rPr>
          <w:rFonts w:ascii="Tahoma" w:hAnsi="Tahoma" w:cs="Tahoma"/>
          <w:sz w:val="22"/>
          <w:szCs w:val="22"/>
          <w:lang w:val="bg-BG"/>
        </w:rPr>
        <w:t>.</w:t>
      </w:r>
    </w:p>
    <w:p w14:paraId="22590DF3" w14:textId="77777777" w:rsidR="00F902A4" w:rsidRPr="00F902A4" w:rsidRDefault="007F14FB" w:rsidP="00F902A4">
      <w:pPr>
        <w:pStyle w:val="ListParagraph"/>
        <w:keepLines/>
        <w:numPr>
          <w:ilvl w:val="0"/>
          <w:numId w:val="9"/>
        </w:numPr>
        <w:ind w:right="-142"/>
        <w:jc w:val="both"/>
        <w:rPr>
          <w:rFonts w:ascii="Tahoma" w:hAnsi="Tahoma" w:cs="Tahoma"/>
          <w:bCs/>
          <w:sz w:val="22"/>
          <w:szCs w:val="22"/>
        </w:rPr>
      </w:pPr>
      <w:r w:rsidRPr="00F902A4">
        <w:rPr>
          <w:rFonts w:ascii="Tahoma" w:hAnsi="Tahoma" w:cs="Tahoma"/>
          <w:sz w:val="22"/>
          <w:szCs w:val="22"/>
          <w:lang w:val="bg-BG"/>
        </w:rPr>
        <w:t xml:space="preserve">За всеки </w:t>
      </w:r>
      <w:r w:rsidRPr="00F902A4">
        <w:rPr>
          <w:rFonts w:ascii="Tahoma" w:hAnsi="Tahoma" w:cs="Tahoma"/>
          <w:b/>
          <w:sz w:val="22"/>
          <w:szCs w:val="22"/>
          <w:lang w:val="bg-BG"/>
        </w:rPr>
        <w:t>верен</w:t>
      </w:r>
      <w:r w:rsidRPr="00F902A4">
        <w:rPr>
          <w:rFonts w:ascii="Tahoma" w:hAnsi="Tahoma" w:cs="Tahoma"/>
          <w:sz w:val="22"/>
          <w:szCs w:val="22"/>
          <w:lang w:val="bg-BG"/>
        </w:rPr>
        <w:t xml:space="preserve"> отговор от теста да се дава по </w:t>
      </w:r>
      <w:r w:rsidRPr="00F902A4">
        <w:rPr>
          <w:rFonts w:ascii="Tahoma" w:hAnsi="Tahoma" w:cs="Tahoma"/>
          <w:b/>
          <w:sz w:val="22"/>
          <w:szCs w:val="22"/>
          <w:lang w:val="bg-BG"/>
        </w:rPr>
        <w:t>1 /една/ точка</w:t>
      </w:r>
      <w:r w:rsidRPr="00F902A4">
        <w:rPr>
          <w:rFonts w:ascii="Tahoma" w:hAnsi="Tahoma" w:cs="Tahoma"/>
          <w:sz w:val="22"/>
          <w:szCs w:val="22"/>
          <w:lang w:val="bg-BG"/>
        </w:rPr>
        <w:t xml:space="preserve">, а за всеки </w:t>
      </w:r>
      <w:r w:rsidRPr="00F902A4">
        <w:rPr>
          <w:rFonts w:ascii="Tahoma" w:hAnsi="Tahoma" w:cs="Tahoma"/>
          <w:b/>
          <w:sz w:val="22"/>
          <w:szCs w:val="22"/>
          <w:lang w:val="bg-BG"/>
        </w:rPr>
        <w:t>грешен</w:t>
      </w:r>
      <w:r w:rsidRPr="00F902A4">
        <w:rPr>
          <w:rFonts w:ascii="Tahoma" w:hAnsi="Tahoma" w:cs="Tahoma"/>
          <w:sz w:val="22"/>
          <w:szCs w:val="22"/>
          <w:lang w:val="bg-BG"/>
        </w:rPr>
        <w:t xml:space="preserve"> </w:t>
      </w:r>
      <w:r w:rsidRPr="00F902A4">
        <w:rPr>
          <w:rFonts w:ascii="Tahoma" w:hAnsi="Tahoma" w:cs="Tahoma"/>
          <w:b/>
          <w:sz w:val="22"/>
          <w:szCs w:val="22"/>
          <w:lang w:val="bg-BG"/>
        </w:rPr>
        <w:t>-  0 /нула/ точки</w:t>
      </w:r>
      <w:r w:rsidRPr="00F902A4">
        <w:rPr>
          <w:rFonts w:ascii="Tahoma" w:hAnsi="Tahoma" w:cs="Tahoma"/>
          <w:sz w:val="22"/>
          <w:szCs w:val="22"/>
          <w:lang w:val="bg-BG"/>
        </w:rPr>
        <w:t xml:space="preserve">. </w:t>
      </w:r>
    </w:p>
    <w:p w14:paraId="4D78F5EC" w14:textId="484CD358" w:rsidR="00F902A4" w:rsidRPr="00F902A4" w:rsidRDefault="007F14FB" w:rsidP="00F902A4">
      <w:pPr>
        <w:pStyle w:val="ListParagraph"/>
        <w:keepLines/>
        <w:numPr>
          <w:ilvl w:val="0"/>
          <w:numId w:val="9"/>
        </w:numPr>
        <w:ind w:right="-142"/>
        <w:jc w:val="both"/>
        <w:rPr>
          <w:rFonts w:ascii="Tahoma" w:hAnsi="Tahoma" w:cs="Tahoma"/>
          <w:bCs/>
          <w:sz w:val="22"/>
          <w:szCs w:val="22"/>
        </w:rPr>
      </w:pPr>
      <w:r w:rsidRPr="00F902A4">
        <w:rPr>
          <w:rFonts w:ascii="Tahoma" w:hAnsi="Tahoma" w:cs="Tahoma"/>
          <w:sz w:val="22"/>
          <w:szCs w:val="22"/>
          <w:lang w:val="bg-BG"/>
        </w:rPr>
        <w:t xml:space="preserve">Максимален брой точки: </w:t>
      </w:r>
      <w:r w:rsidRPr="00F902A4">
        <w:rPr>
          <w:rFonts w:ascii="Tahoma" w:hAnsi="Tahoma" w:cs="Tahoma"/>
          <w:b/>
          <w:sz w:val="22"/>
          <w:szCs w:val="22"/>
          <w:lang w:val="bg-BG"/>
        </w:rPr>
        <w:t>3</w:t>
      </w:r>
      <w:r w:rsidR="00865DF3">
        <w:rPr>
          <w:rFonts w:ascii="Tahoma" w:hAnsi="Tahoma" w:cs="Tahoma"/>
          <w:b/>
          <w:sz w:val="22"/>
          <w:szCs w:val="22"/>
          <w:lang w:val="bg-BG"/>
        </w:rPr>
        <w:t>0</w:t>
      </w:r>
    </w:p>
    <w:p w14:paraId="347F45FD" w14:textId="1DC6DA6D" w:rsidR="00F902A4" w:rsidRPr="00F902A4" w:rsidRDefault="007F14FB" w:rsidP="00F902A4">
      <w:pPr>
        <w:pStyle w:val="ListParagraph"/>
        <w:keepLines/>
        <w:numPr>
          <w:ilvl w:val="0"/>
          <w:numId w:val="9"/>
        </w:numPr>
        <w:ind w:right="-142"/>
        <w:jc w:val="both"/>
        <w:rPr>
          <w:rFonts w:ascii="Tahoma" w:hAnsi="Tahoma" w:cs="Tahoma"/>
          <w:bCs/>
          <w:sz w:val="22"/>
          <w:szCs w:val="22"/>
        </w:rPr>
      </w:pPr>
      <w:r w:rsidRPr="00F902A4">
        <w:rPr>
          <w:rFonts w:ascii="Tahoma" w:hAnsi="Tahoma" w:cs="Tahoma"/>
          <w:sz w:val="22"/>
          <w:szCs w:val="22"/>
          <w:lang w:val="bg-BG"/>
        </w:rPr>
        <w:t xml:space="preserve">При резултат от теста </w:t>
      </w:r>
      <w:r w:rsidRPr="00F902A4">
        <w:rPr>
          <w:rFonts w:ascii="Tahoma" w:hAnsi="Tahoma" w:cs="Tahoma"/>
          <w:b/>
          <w:sz w:val="22"/>
          <w:szCs w:val="22"/>
          <w:lang w:val="bg-BG"/>
        </w:rPr>
        <w:t>под 2</w:t>
      </w:r>
      <w:r w:rsidR="00865DF3">
        <w:rPr>
          <w:rFonts w:ascii="Tahoma" w:hAnsi="Tahoma" w:cs="Tahoma"/>
          <w:b/>
          <w:sz w:val="22"/>
          <w:szCs w:val="22"/>
          <w:lang w:val="bg-BG"/>
        </w:rPr>
        <w:t>5</w:t>
      </w:r>
      <w:r w:rsidRPr="00F902A4">
        <w:rPr>
          <w:rFonts w:ascii="Tahoma" w:hAnsi="Tahoma" w:cs="Tahoma"/>
          <w:b/>
          <w:sz w:val="22"/>
          <w:szCs w:val="22"/>
          <w:lang w:val="bg-BG"/>
        </w:rPr>
        <w:t xml:space="preserve"> точки</w:t>
      </w:r>
      <w:r w:rsidRPr="00F902A4">
        <w:rPr>
          <w:rFonts w:ascii="Tahoma" w:hAnsi="Tahoma" w:cs="Tahoma"/>
          <w:sz w:val="22"/>
          <w:szCs w:val="22"/>
          <w:lang w:val="bg-BG"/>
        </w:rPr>
        <w:t xml:space="preserve"> кандидатът </w:t>
      </w:r>
      <w:r w:rsidRPr="00F902A4">
        <w:rPr>
          <w:rFonts w:ascii="Tahoma" w:hAnsi="Tahoma" w:cs="Tahoma"/>
          <w:b/>
          <w:sz w:val="22"/>
          <w:szCs w:val="22"/>
          <w:lang w:val="bg-BG"/>
        </w:rPr>
        <w:t>не се допуска до интервю</w:t>
      </w:r>
      <w:r w:rsidRPr="00F902A4">
        <w:rPr>
          <w:rFonts w:ascii="Tahoma" w:hAnsi="Tahoma" w:cs="Tahoma"/>
          <w:sz w:val="22"/>
          <w:szCs w:val="22"/>
          <w:lang w:val="bg-BG"/>
        </w:rPr>
        <w:t>.</w:t>
      </w:r>
    </w:p>
    <w:p w14:paraId="11ACB9EE" w14:textId="77777777" w:rsidR="00F902A4" w:rsidRPr="00F902A4" w:rsidRDefault="007F14FB" w:rsidP="00F902A4">
      <w:pPr>
        <w:pStyle w:val="ListParagraph"/>
        <w:keepLines/>
        <w:numPr>
          <w:ilvl w:val="0"/>
          <w:numId w:val="9"/>
        </w:numPr>
        <w:ind w:right="-142"/>
        <w:jc w:val="both"/>
        <w:rPr>
          <w:rFonts w:ascii="Tahoma" w:hAnsi="Tahoma" w:cs="Tahoma"/>
          <w:bCs/>
          <w:sz w:val="22"/>
          <w:szCs w:val="22"/>
        </w:rPr>
      </w:pPr>
      <w:r w:rsidRPr="00F902A4">
        <w:rPr>
          <w:rFonts w:ascii="Tahoma" w:hAnsi="Tahoma" w:cs="Tahoma"/>
          <w:sz w:val="22"/>
          <w:szCs w:val="22"/>
          <w:lang w:val="bg-BG"/>
        </w:rPr>
        <w:t>Продължителност</w:t>
      </w:r>
      <w:r w:rsidR="00B47792" w:rsidRPr="00F902A4">
        <w:rPr>
          <w:rFonts w:ascii="Tahoma" w:hAnsi="Tahoma" w:cs="Tahoma"/>
          <w:sz w:val="22"/>
          <w:szCs w:val="22"/>
          <w:lang w:val="bg-BG"/>
        </w:rPr>
        <w:t>та</w:t>
      </w:r>
      <w:r w:rsidRPr="00F902A4">
        <w:rPr>
          <w:rFonts w:ascii="Tahoma" w:hAnsi="Tahoma" w:cs="Tahoma"/>
          <w:sz w:val="22"/>
          <w:szCs w:val="22"/>
          <w:lang w:val="bg-BG"/>
        </w:rPr>
        <w:t xml:space="preserve"> на провеждане на теста е </w:t>
      </w:r>
      <w:r w:rsidRPr="00F902A4">
        <w:rPr>
          <w:rFonts w:ascii="Tahoma" w:hAnsi="Tahoma" w:cs="Tahoma"/>
          <w:b/>
          <w:sz w:val="22"/>
          <w:szCs w:val="22"/>
          <w:lang w:val="bg-BG"/>
        </w:rPr>
        <w:t>1 час.</w:t>
      </w:r>
    </w:p>
    <w:p w14:paraId="2A6589B9" w14:textId="0788620C" w:rsidR="007F14FB" w:rsidRPr="00F902A4" w:rsidRDefault="007F14FB" w:rsidP="00F902A4">
      <w:pPr>
        <w:pStyle w:val="ListParagraph"/>
        <w:keepLines/>
        <w:numPr>
          <w:ilvl w:val="0"/>
          <w:numId w:val="9"/>
        </w:numPr>
        <w:ind w:right="-142"/>
        <w:jc w:val="both"/>
        <w:rPr>
          <w:rFonts w:ascii="Tahoma" w:hAnsi="Tahoma" w:cs="Tahoma"/>
          <w:bCs/>
          <w:sz w:val="22"/>
          <w:szCs w:val="22"/>
        </w:rPr>
      </w:pPr>
      <w:r w:rsidRPr="00F902A4">
        <w:rPr>
          <w:rFonts w:ascii="Tahoma" w:hAnsi="Tahoma" w:cs="Tahoma"/>
          <w:b/>
          <w:sz w:val="22"/>
          <w:szCs w:val="22"/>
          <w:lang w:val="bg-BG"/>
        </w:rPr>
        <w:t>За следващия етап от конкурса /интервю/ се класират кандидатите</w:t>
      </w:r>
      <w:r w:rsidR="00B47792" w:rsidRPr="00F902A4">
        <w:rPr>
          <w:rFonts w:ascii="Tahoma" w:hAnsi="Tahoma" w:cs="Tahoma"/>
          <w:b/>
          <w:sz w:val="22"/>
          <w:szCs w:val="22"/>
          <w:lang w:val="bg-BG"/>
        </w:rPr>
        <w:t>,</w:t>
      </w:r>
      <w:r w:rsidRPr="00F902A4">
        <w:rPr>
          <w:rFonts w:ascii="Tahoma" w:hAnsi="Tahoma" w:cs="Tahoma"/>
          <w:b/>
          <w:sz w:val="22"/>
          <w:szCs w:val="22"/>
          <w:lang w:val="bg-BG"/>
        </w:rPr>
        <w:t xml:space="preserve"> получили минимум 2</w:t>
      </w:r>
      <w:r w:rsidR="00865DF3">
        <w:rPr>
          <w:rFonts w:ascii="Tahoma" w:hAnsi="Tahoma" w:cs="Tahoma"/>
          <w:b/>
          <w:sz w:val="22"/>
          <w:szCs w:val="22"/>
          <w:lang w:val="bg-BG"/>
        </w:rPr>
        <w:t xml:space="preserve">5 </w:t>
      </w:r>
      <w:r w:rsidRPr="00F902A4">
        <w:rPr>
          <w:rFonts w:ascii="Tahoma" w:hAnsi="Tahoma" w:cs="Tahoma"/>
          <w:b/>
          <w:sz w:val="22"/>
          <w:szCs w:val="22"/>
          <w:lang w:val="bg-BG"/>
        </w:rPr>
        <w:t>точки</w:t>
      </w:r>
      <w:r w:rsidRPr="00F902A4">
        <w:rPr>
          <w:rFonts w:ascii="Tahoma" w:hAnsi="Tahoma" w:cs="Tahoma"/>
          <w:sz w:val="22"/>
          <w:szCs w:val="22"/>
          <w:lang w:val="bg-BG"/>
        </w:rPr>
        <w:t>.</w:t>
      </w:r>
    </w:p>
    <w:p w14:paraId="146142C5" w14:textId="77777777" w:rsidR="00B47792" w:rsidRDefault="00B47792" w:rsidP="00AD33C3">
      <w:pPr>
        <w:tabs>
          <w:tab w:val="left" w:pos="0"/>
        </w:tabs>
        <w:ind w:firstLine="720"/>
        <w:contextualSpacing/>
        <w:jc w:val="both"/>
        <w:rPr>
          <w:rFonts w:ascii="Tahoma" w:hAnsi="Tahoma" w:cs="Tahoma"/>
          <w:sz w:val="22"/>
          <w:szCs w:val="22"/>
          <w:lang w:val="bg-BG"/>
        </w:rPr>
      </w:pPr>
    </w:p>
    <w:p w14:paraId="724B3AC2" w14:textId="77543E25" w:rsidR="00B47792" w:rsidRPr="007F14FB" w:rsidRDefault="00B47792" w:rsidP="00AD33C3">
      <w:pPr>
        <w:tabs>
          <w:tab w:val="left" w:pos="0"/>
        </w:tabs>
        <w:ind w:firstLine="720"/>
        <w:contextualSpacing/>
        <w:jc w:val="both"/>
        <w:rPr>
          <w:rFonts w:ascii="Tahoma" w:hAnsi="Tahoma" w:cs="Tahoma"/>
          <w:sz w:val="22"/>
          <w:szCs w:val="22"/>
          <w:lang w:val="bg-BG"/>
        </w:rPr>
      </w:pPr>
      <w:r w:rsidRPr="00B47792">
        <w:rPr>
          <w:rFonts w:ascii="Tahoma" w:hAnsi="Tahoma" w:cs="Tahoma"/>
          <w:sz w:val="22"/>
          <w:szCs w:val="22"/>
          <w:lang w:val="bg-BG"/>
        </w:rPr>
        <w:t>Резултатите от теста ще се съобща</w:t>
      </w:r>
      <w:r w:rsidR="00A1030D">
        <w:rPr>
          <w:rFonts w:ascii="Tahoma" w:hAnsi="Tahoma" w:cs="Tahoma"/>
          <w:sz w:val="22"/>
          <w:szCs w:val="22"/>
          <w:lang w:val="bg-BG"/>
        </w:rPr>
        <w:t>т</w:t>
      </w:r>
      <w:r w:rsidRPr="00B47792">
        <w:rPr>
          <w:rFonts w:ascii="Tahoma" w:hAnsi="Tahoma" w:cs="Tahoma"/>
          <w:sz w:val="22"/>
          <w:szCs w:val="22"/>
          <w:lang w:val="bg-BG"/>
        </w:rPr>
        <w:t xml:space="preserve"> на </w:t>
      </w:r>
      <w:r w:rsidR="00A1030D">
        <w:rPr>
          <w:rFonts w:ascii="Tahoma" w:hAnsi="Tahoma" w:cs="Tahoma"/>
          <w:sz w:val="22"/>
          <w:szCs w:val="22"/>
          <w:lang w:val="bg-BG"/>
        </w:rPr>
        <w:t>01</w:t>
      </w:r>
      <w:r w:rsidRPr="00B47792">
        <w:rPr>
          <w:rFonts w:ascii="Tahoma" w:hAnsi="Tahoma" w:cs="Tahoma"/>
          <w:sz w:val="22"/>
          <w:szCs w:val="22"/>
          <w:lang w:val="bg-BG"/>
        </w:rPr>
        <w:t>.</w:t>
      </w:r>
      <w:r>
        <w:rPr>
          <w:rFonts w:ascii="Tahoma" w:hAnsi="Tahoma" w:cs="Tahoma"/>
          <w:sz w:val="22"/>
          <w:szCs w:val="22"/>
          <w:lang w:val="bg-BG"/>
        </w:rPr>
        <w:t>1</w:t>
      </w:r>
      <w:r w:rsidR="00A1030D">
        <w:rPr>
          <w:rFonts w:ascii="Tahoma" w:hAnsi="Tahoma" w:cs="Tahoma"/>
          <w:sz w:val="22"/>
          <w:szCs w:val="22"/>
          <w:lang w:val="bg-BG"/>
        </w:rPr>
        <w:t>1</w:t>
      </w:r>
      <w:r w:rsidRPr="00B47792">
        <w:rPr>
          <w:rFonts w:ascii="Tahoma" w:hAnsi="Tahoma" w:cs="Tahoma"/>
          <w:sz w:val="22"/>
          <w:szCs w:val="22"/>
          <w:lang w:val="bg-BG"/>
        </w:rPr>
        <w:t>.2022 г. /</w:t>
      </w:r>
      <w:r w:rsidR="00A1030D">
        <w:rPr>
          <w:rFonts w:ascii="Tahoma" w:hAnsi="Tahoma" w:cs="Tahoma"/>
          <w:sz w:val="22"/>
          <w:szCs w:val="22"/>
          <w:lang w:val="bg-BG"/>
        </w:rPr>
        <w:t>сряда</w:t>
      </w:r>
      <w:r w:rsidRPr="00B47792">
        <w:rPr>
          <w:rFonts w:ascii="Tahoma" w:hAnsi="Tahoma" w:cs="Tahoma"/>
          <w:sz w:val="22"/>
          <w:szCs w:val="22"/>
          <w:lang w:val="bg-BG"/>
        </w:rPr>
        <w:t xml:space="preserve">/ </w:t>
      </w:r>
      <w:r w:rsidR="00A1030D">
        <w:rPr>
          <w:rFonts w:ascii="Tahoma" w:hAnsi="Tahoma" w:cs="Tahoma"/>
          <w:sz w:val="22"/>
          <w:szCs w:val="22"/>
          <w:lang w:val="bg-BG"/>
        </w:rPr>
        <w:t xml:space="preserve"> в 1</w:t>
      </w:r>
      <w:r w:rsidR="00865DF3">
        <w:rPr>
          <w:rFonts w:ascii="Tahoma" w:hAnsi="Tahoma" w:cs="Tahoma"/>
          <w:sz w:val="22"/>
          <w:szCs w:val="22"/>
          <w:lang w:val="bg-BG"/>
        </w:rPr>
        <w:t>1</w:t>
      </w:r>
      <w:r w:rsidR="00A1030D">
        <w:rPr>
          <w:rFonts w:ascii="Tahoma" w:hAnsi="Tahoma" w:cs="Tahoma"/>
          <w:sz w:val="22"/>
          <w:szCs w:val="22"/>
          <w:lang w:val="bg-BG"/>
        </w:rPr>
        <w:t>.</w:t>
      </w:r>
      <w:r w:rsidR="00865DF3">
        <w:rPr>
          <w:rFonts w:ascii="Tahoma" w:hAnsi="Tahoma" w:cs="Tahoma"/>
          <w:sz w:val="22"/>
          <w:szCs w:val="22"/>
          <w:lang w:val="bg-BG"/>
        </w:rPr>
        <w:t>45</w:t>
      </w:r>
      <w:r w:rsidR="00A1030D">
        <w:rPr>
          <w:rFonts w:ascii="Tahoma" w:hAnsi="Tahoma" w:cs="Tahoma"/>
          <w:sz w:val="22"/>
          <w:szCs w:val="22"/>
          <w:lang w:val="bg-BG"/>
        </w:rPr>
        <w:t xml:space="preserve"> часа </w:t>
      </w:r>
      <w:r w:rsidRPr="00B47792">
        <w:rPr>
          <w:rFonts w:ascii="Tahoma" w:hAnsi="Tahoma" w:cs="Tahoma"/>
          <w:sz w:val="22"/>
          <w:szCs w:val="22"/>
          <w:lang w:val="bg-BG"/>
        </w:rPr>
        <w:t xml:space="preserve">в сградата на </w:t>
      </w:r>
      <w:r w:rsidRPr="00CC5F15">
        <w:rPr>
          <w:rFonts w:ascii="Tahoma" w:hAnsi="Tahoma" w:cs="Tahoma"/>
          <w:bCs/>
          <w:sz w:val="22"/>
          <w:szCs w:val="22"/>
          <w:lang w:val="bg-BG"/>
        </w:rPr>
        <w:t xml:space="preserve">ИАСАС, </w:t>
      </w:r>
      <w:r w:rsidRPr="00CC5F15">
        <w:rPr>
          <w:rFonts w:ascii="Tahoma" w:hAnsi="Tahoma" w:cs="Tahoma"/>
          <w:sz w:val="22"/>
          <w:szCs w:val="22"/>
          <w:lang w:val="bg-BG"/>
        </w:rPr>
        <w:t>гр. София, бул. “Цариградско шосе” № 125, блок 1, ет. 3</w:t>
      </w:r>
      <w:r w:rsidR="00865DF3">
        <w:rPr>
          <w:rFonts w:ascii="Tahoma" w:hAnsi="Tahoma" w:cs="Tahoma"/>
          <w:sz w:val="22"/>
          <w:szCs w:val="22"/>
          <w:lang w:val="bg-BG"/>
        </w:rPr>
        <w:t xml:space="preserve"> – табло за обяви</w:t>
      </w:r>
      <w:r w:rsidRPr="00CC5F15">
        <w:rPr>
          <w:rFonts w:ascii="Tahoma" w:hAnsi="Tahoma" w:cs="Tahoma"/>
          <w:sz w:val="22"/>
          <w:szCs w:val="22"/>
          <w:lang w:val="bg-BG"/>
        </w:rPr>
        <w:t>.</w:t>
      </w:r>
    </w:p>
    <w:p w14:paraId="4B1A1159" w14:textId="77777777" w:rsidR="007F14FB" w:rsidRPr="007F14FB" w:rsidRDefault="007F14FB" w:rsidP="00AD33C3">
      <w:pPr>
        <w:tabs>
          <w:tab w:val="left" w:pos="0"/>
          <w:tab w:val="left" w:pos="639"/>
        </w:tabs>
        <w:ind w:left="639" w:firstLine="720"/>
        <w:contextualSpacing/>
        <w:rPr>
          <w:rFonts w:ascii="Tahoma" w:hAnsi="Tahoma" w:cs="Tahoma"/>
          <w:sz w:val="22"/>
          <w:szCs w:val="22"/>
        </w:rPr>
      </w:pPr>
    </w:p>
    <w:p w14:paraId="42185A53" w14:textId="77777777" w:rsidR="007F14FB" w:rsidRDefault="00F902A4" w:rsidP="00F902A4">
      <w:pPr>
        <w:pStyle w:val="ListParagraph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jc w:val="both"/>
        <w:rPr>
          <w:rFonts w:ascii="Tahoma" w:hAnsi="Tahoma" w:cs="Tahoma"/>
          <w:b/>
          <w:spacing w:val="-5"/>
          <w:sz w:val="22"/>
          <w:szCs w:val="22"/>
          <w:u w:val="single"/>
          <w:lang w:val="bg-BG"/>
        </w:rPr>
      </w:pPr>
      <w:r>
        <w:rPr>
          <w:rFonts w:ascii="Tahoma" w:hAnsi="Tahoma" w:cs="Tahoma"/>
          <w:b/>
          <w:spacing w:val="-5"/>
          <w:sz w:val="22"/>
          <w:szCs w:val="22"/>
          <w:u w:val="single"/>
          <w:lang w:val="bg-BG"/>
        </w:rPr>
        <w:t>Втори етап: и</w:t>
      </w:r>
      <w:r w:rsidR="007F14FB" w:rsidRPr="00F902A4">
        <w:rPr>
          <w:rFonts w:ascii="Tahoma" w:hAnsi="Tahoma" w:cs="Tahoma"/>
          <w:b/>
          <w:spacing w:val="-5"/>
          <w:sz w:val="22"/>
          <w:szCs w:val="22"/>
          <w:u w:val="single"/>
          <w:lang w:val="bg-BG"/>
        </w:rPr>
        <w:t>нтервю:</w:t>
      </w:r>
    </w:p>
    <w:p w14:paraId="3B4DF792" w14:textId="77777777" w:rsidR="00F902A4" w:rsidRPr="00F902A4" w:rsidRDefault="00F902A4" w:rsidP="00F902A4">
      <w:pPr>
        <w:pStyle w:val="ListParagraph"/>
        <w:widowControl w:val="0"/>
        <w:shd w:val="clear" w:color="auto" w:fill="FFFFFF"/>
        <w:tabs>
          <w:tab w:val="left" w:pos="0"/>
        </w:tabs>
        <w:ind w:left="1647"/>
        <w:jc w:val="both"/>
        <w:rPr>
          <w:rFonts w:ascii="Tahoma" w:hAnsi="Tahoma" w:cs="Tahoma"/>
          <w:b/>
          <w:spacing w:val="-5"/>
          <w:sz w:val="22"/>
          <w:szCs w:val="22"/>
          <w:u w:val="single"/>
          <w:lang w:val="bg-BG"/>
        </w:rPr>
      </w:pPr>
    </w:p>
    <w:p w14:paraId="391F7894" w14:textId="77777777" w:rsidR="007F14FB" w:rsidRDefault="007F14FB" w:rsidP="00F902A4">
      <w:pPr>
        <w:pStyle w:val="ListParagraph"/>
        <w:numPr>
          <w:ilvl w:val="0"/>
          <w:numId w:val="10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bg-BG"/>
        </w:rPr>
      </w:pPr>
      <w:r w:rsidRPr="00F902A4">
        <w:rPr>
          <w:rFonts w:ascii="Tahoma" w:hAnsi="Tahoma" w:cs="Tahoma"/>
          <w:sz w:val="22"/>
          <w:szCs w:val="22"/>
          <w:lang w:val="bg-BG"/>
        </w:rPr>
        <w:t>Интервюто съдържа въпроси за установяване в каква степен кандидатът притежава професионалните и деловите качества, необходими за изпълнението на длъжността, в съответствие с критериите за преценка на кандидатите, съгласно Приложение № 5 към чл. 42, ал. 4 от Наредбата за провеждане на конкурсите и подбора при мобилност на държавни служители</w:t>
      </w:r>
      <w:r w:rsidR="0048418D" w:rsidRPr="00F902A4">
        <w:rPr>
          <w:rFonts w:ascii="Tahoma" w:hAnsi="Tahoma" w:cs="Tahoma"/>
          <w:sz w:val="22"/>
          <w:szCs w:val="22"/>
          <w:lang w:val="bg-BG"/>
        </w:rPr>
        <w:t xml:space="preserve"> (НПКПМДСл.)</w:t>
      </w:r>
      <w:r w:rsidRPr="00F902A4">
        <w:rPr>
          <w:rFonts w:ascii="Tahoma" w:hAnsi="Tahoma" w:cs="Tahoma"/>
          <w:sz w:val="22"/>
          <w:szCs w:val="22"/>
          <w:lang w:val="bg-BG"/>
        </w:rPr>
        <w:t xml:space="preserve">. </w:t>
      </w:r>
    </w:p>
    <w:p w14:paraId="076185C2" w14:textId="77777777" w:rsidR="00F902A4" w:rsidRPr="00F902A4" w:rsidRDefault="00F902A4" w:rsidP="00F902A4">
      <w:pPr>
        <w:pStyle w:val="ListParagraph"/>
        <w:numPr>
          <w:ilvl w:val="0"/>
          <w:numId w:val="10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bg-BG"/>
        </w:rPr>
      </w:pPr>
      <w:r w:rsidRPr="00F902A4">
        <w:rPr>
          <w:rFonts w:ascii="Tahoma" w:hAnsi="Tahoma" w:cs="Tahoma"/>
          <w:sz w:val="22"/>
          <w:szCs w:val="22"/>
          <w:lang w:val="bg-BG"/>
        </w:rPr>
        <w:t>За провеждането на интервюто комисията формулира въпроси, които се задават на всички кандидати.</w:t>
      </w:r>
    </w:p>
    <w:p w14:paraId="43551B99" w14:textId="77777777" w:rsidR="00F902A4" w:rsidRPr="00D10E7C" w:rsidRDefault="00F902A4" w:rsidP="00F902A4">
      <w:pPr>
        <w:pStyle w:val="ListParagraph"/>
        <w:numPr>
          <w:ilvl w:val="0"/>
          <w:numId w:val="10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bg-BG"/>
        </w:rPr>
      </w:pPr>
      <w:r w:rsidRPr="00D10E7C">
        <w:rPr>
          <w:rFonts w:ascii="Tahoma" w:hAnsi="Tahoma" w:cs="Tahoma"/>
          <w:sz w:val="22"/>
          <w:szCs w:val="22"/>
          <w:lang w:val="bg-BG"/>
        </w:rPr>
        <w:t>Времето за провеждане на интервюто с всеки кандидат е до 20 минути.</w:t>
      </w:r>
    </w:p>
    <w:p w14:paraId="3310984C" w14:textId="77777777" w:rsidR="00F902A4" w:rsidRPr="00F902A4" w:rsidRDefault="00F902A4" w:rsidP="00F902A4">
      <w:pPr>
        <w:pStyle w:val="ListParagraph"/>
        <w:numPr>
          <w:ilvl w:val="0"/>
          <w:numId w:val="10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bg-BG"/>
        </w:rPr>
      </w:pPr>
      <w:r w:rsidRPr="00D10E7C">
        <w:rPr>
          <w:rFonts w:ascii="Tahoma" w:hAnsi="Tahoma" w:cs="Tahoma"/>
          <w:sz w:val="22"/>
          <w:szCs w:val="22"/>
          <w:lang w:val="bg-BG"/>
        </w:rPr>
        <w:t>Всеки член на конкурсната комисия определя резултата на съо</w:t>
      </w:r>
      <w:r w:rsidRPr="00F902A4">
        <w:rPr>
          <w:rFonts w:ascii="Tahoma" w:hAnsi="Tahoma" w:cs="Tahoma"/>
          <w:sz w:val="22"/>
          <w:szCs w:val="22"/>
          <w:lang w:val="bg-BG"/>
        </w:rPr>
        <w:t>тветния кандидат като изчислява средноаритметична величина от оценките на отделните критерии.</w:t>
      </w:r>
    </w:p>
    <w:p w14:paraId="1EAF5BAD" w14:textId="77777777" w:rsidR="00F902A4" w:rsidRPr="00F902A4" w:rsidRDefault="00F902A4" w:rsidP="00F902A4">
      <w:pPr>
        <w:pStyle w:val="ListParagraph"/>
        <w:numPr>
          <w:ilvl w:val="0"/>
          <w:numId w:val="10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bg-BG"/>
        </w:rPr>
      </w:pPr>
      <w:r w:rsidRPr="00F902A4">
        <w:rPr>
          <w:rFonts w:ascii="Tahoma" w:hAnsi="Tahoma" w:cs="Tahoma"/>
          <w:sz w:val="22"/>
          <w:szCs w:val="22"/>
          <w:lang w:val="bg-BG"/>
        </w:rPr>
        <w:t xml:space="preserve">Общият резултат от интервюто на всеки кандидат е средноаритметична величина от оценките на членовете на конкурсната комисия. </w:t>
      </w:r>
    </w:p>
    <w:p w14:paraId="485CBAF0" w14:textId="77777777" w:rsidR="007F14FB" w:rsidRPr="00F902A4" w:rsidRDefault="007F14FB" w:rsidP="00F902A4">
      <w:pPr>
        <w:pStyle w:val="ListParagraph"/>
        <w:numPr>
          <w:ilvl w:val="0"/>
          <w:numId w:val="10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bg-BG"/>
        </w:rPr>
      </w:pPr>
      <w:r w:rsidRPr="00F902A4">
        <w:rPr>
          <w:rFonts w:ascii="Tahoma" w:hAnsi="Tahoma" w:cs="Tahoma"/>
          <w:sz w:val="22"/>
          <w:szCs w:val="22"/>
          <w:lang w:val="bg-BG"/>
        </w:rPr>
        <w:t xml:space="preserve">Минималният резултат, при който кандидатът се счита за успешно издържал интервюто, е </w:t>
      </w:r>
      <w:r w:rsidRPr="00F902A4">
        <w:rPr>
          <w:rFonts w:ascii="Tahoma" w:hAnsi="Tahoma" w:cs="Tahoma"/>
          <w:b/>
          <w:sz w:val="22"/>
          <w:szCs w:val="22"/>
          <w:lang w:val="bg-BG"/>
        </w:rPr>
        <w:t>4.00</w:t>
      </w:r>
      <w:r w:rsidRPr="00F902A4">
        <w:rPr>
          <w:rFonts w:ascii="Tahoma" w:hAnsi="Tahoma" w:cs="Tahoma"/>
          <w:sz w:val="22"/>
          <w:szCs w:val="22"/>
          <w:lang w:val="bg-BG"/>
        </w:rPr>
        <w:t>. Кандидати, получили резултат под 4.00 на интервюто, не участват в крайното класиране.</w:t>
      </w:r>
    </w:p>
    <w:p w14:paraId="287C60C8" w14:textId="77777777" w:rsidR="007F14FB" w:rsidRPr="00D643F9" w:rsidRDefault="007F14FB" w:rsidP="00AD33C3">
      <w:pPr>
        <w:tabs>
          <w:tab w:val="left" w:pos="0"/>
          <w:tab w:val="left" w:pos="639"/>
        </w:tabs>
        <w:ind w:left="639" w:firstLine="720"/>
        <w:contextualSpacing/>
        <w:rPr>
          <w:rFonts w:ascii="Tahoma" w:hAnsi="Tahoma" w:cs="Tahoma"/>
          <w:sz w:val="22"/>
          <w:szCs w:val="22"/>
          <w:lang w:val="bg-BG"/>
        </w:rPr>
      </w:pPr>
    </w:p>
    <w:p w14:paraId="46999918" w14:textId="77777777" w:rsidR="007F14FB" w:rsidRDefault="007F14FB" w:rsidP="00F902A4">
      <w:pPr>
        <w:pStyle w:val="ListParagraph"/>
        <w:numPr>
          <w:ilvl w:val="0"/>
          <w:numId w:val="8"/>
        </w:numPr>
        <w:tabs>
          <w:tab w:val="left" w:pos="0"/>
        </w:tabs>
        <w:jc w:val="both"/>
        <w:rPr>
          <w:rFonts w:ascii="Tahoma" w:hAnsi="Tahoma" w:cs="Tahoma"/>
          <w:b/>
          <w:sz w:val="22"/>
          <w:szCs w:val="22"/>
          <w:u w:val="single"/>
          <w:lang w:val="bg-BG"/>
        </w:rPr>
      </w:pPr>
      <w:r w:rsidRPr="00F902A4">
        <w:rPr>
          <w:rFonts w:ascii="Tahoma" w:hAnsi="Tahoma" w:cs="Tahoma"/>
          <w:b/>
          <w:sz w:val="22"/>
          <w:szCs w:val="22"/>
          <w:u w:val="single"/>
          <w:lang w:val="bg-BG"/>
        </w:rPr>
        <w:t>Окончателен  резултат на кандидата:</w:t>
      </w:r>
    </w:p>
    <w:p w14:paraId="0D930FA7" w14:textId="77777777" w:rsidR="00D10E7C" w:rsidRPr="00F902A4" w:rsidRDefault="00D10E7C" w:rsidP="00D10E7C">
      <w:pPr>
        <w:pStyle w:val="ListParagraph"/>
        <w:tabs>
          <w:tab w:val="left" w:pos="0"/>
        </w:tabs>
        <w:ind w:left="1647"/>
        <w:jc w:val="both"/>
        <w:rPr>
          <w:rFonts w:ascii="Tahoma" w:hAnsi="Tahoma" w:cs="Tahoma"/>
          <w:b/>
          <w:sz w:val="22"/>
          <w:szCs w:val="22"/>
          <w:u w:val="single"/>
          <w:lang w:val="bg-BG"/>
        </w:rPr>
      </w:pPr>
    </w:p>
    <w:p w14:paraId="5DCC3CA7" w14:textId="77777777" w:rsidR="007F14FB" w:rsidRPr="00D643F9" w:rsidRDefault="007F14FB" w:rsidP="00AD33C3">
      <w:pPr>
        <w:tabs>
          <w:tab w:val="left" w:pos="0"/>
        </w:tabs>
        <w:ind w:firstLine="720"/>
        <w:contextualSpacing/>
        <w:jc w:val="both"/>
        <w:rPr>
          <w:rFonts w:ascii="Tahoma" w:hAnsi="Tahoma" w:cs="Tahoma"/>
          <w:sz w:val="22"/>
          <w:szCs w:val="22"/>
          <w:lang w:val="bg-BG"/>
        </w:rPr>
      </w:pPr>
      <w:r w:rsidRPr="00D643F9">
        <w:rPr>
          <w:rFonts w:ascii="Tahoma" w:hAnsi="Tahoma" w:cs="Tahoma"/>
          <w:sz w:val="22"/>
          <w:szCs w:val="22"/>
          <w:lang w:val="bg-BG"/>
        </w:rPr>
        <w:t xml:space="preserve">Окончателният резултат на всеки кандидат е сбор от резултатите, които са получени при решаването на теста и от интервюто, умножени с определените коефициенти. </w:t>
      </w:r>
    </w:p>
    <w:p w14:paraId="7F3FBB57" w14:textId="77777777" w:rsidR="007F14FB" w:rsidRPr="00D643F9" w:rsidRDefault="007F14FB" w:rsidP="00AD33C3">
      <w:pPr>
        <w:tabs>
          <w:tab w:val="left" w:pos="0"/>
        </w:tabs>
        <w:ind w:firstLine="720"/>
        <w:contextualSpacing/>
        <w:jc w:val="both"/>
        <w:rPr>
          <w:rFonts w:ascii="Tahoma" w:hAnsi="Tahoma" w:cs="Tahoma"/>
          <w:sz w:val="22"/>
          <w:szCs w:val="22"/>
          <w:lang w:val="bg-BG"/>
        </w:rPr>
      </w:pPr>
      <w:r w:rsidRPr="00D643F9">
        <w:rPr>
          <w:rFonts w:ascii="Tahoma" w:hAnsi="Tahoma" w:cs="Tahoma"/>
          <w:sz w:val="22"/>
          <w:szCs w:val="22"/>
          <w:lang w:val="bg-BG"/>
        </w:rPr>
        <w:t xml:space="preserve">Коефициентите, с които ще се умножат резултатите на кандидатите, предвид тяхната относителна тежест, съгласно чл. 34, ал. </w:t>
      </w:r>
      <w:r w:rsidR="0048418D" w:rsidRPr="00D643F9">
        <w:rPr>
          <w:rFonts w:ascii="Tahoma" w:hAnsi="Tahoma" w:cs="Tahoma"/>
          <w:sz w:val="22"/>
          <w:szCs w:val="22"/>
          <w:lang w:val="bg-BG"/>
        </w:rPr>
        <w:t>5</w:t>
      </w:r>
      <w:r w:rsidRPr="00D643F9">
        <w:rPr>
          <w:rFonts w:ascii="Tahoma" w:hAnsi="Tahoma" w:cs="Tahoma"/>
          <w:sz w:val="22"/>
          <w:szCs w:val="22"/>
          <w:lang w:val="bg-BG"/>
        </w:rPr>
        <w:t xml:space="preserve"> от </w:t>
      </w:r>
      <w:r w:rsidR="0048418D" w:rsidRPr="00D643F9">
        <w:rPr>
          <w:rFonts w:ascii="Tahoma" w:hAnsi="Tahoma" w:cs="Tahoma"/>
          <w:sz w:val="22"/>
          <w:szCs w:val="22"/>
          <w:lang w:val="bg-BG"/>
        </w:rPr>
        <w:t>НПКПМДСл.</w:t>
      </w:r>
      <w:r w:rsidRPr="00D643F9">
        <w:rPr>
          <w:rFonts w:ascii="Tahoma" w:hAnsi="Tahoma" w:cs="Tahoma"/>
          <w:sz w:val="22"/>
          <w:szCs w:val="22"/>
          <w:lang w:val="bg-BG"/>
        </w:rPr>
        <w:t>, са както следва:</w:t>
      </w:r>
    </w:p>
    <w:p w14:paraId="4B02EF4B" w14:textId="77777777" w:rsidR="007F14FB" w:rsidRPr="00D643F9" w:rsidRDefault="007F14FB" w:rsidP="00AD33C3">
      <w:pPr>
        <w:tabs>
          <w:tab w:val="left" w:pos="0"/>
        </w:tabs>
        <w:ind w:firstLine="720"/>
        <w:contextualSpacing/>
        <w:jc w:val="both"/>
        <w:rPr>
          <w:rFonts w:ascii="Tahoma" w:hAnsi="Tahoma" w:cs="Tahoma"/>
          <w:sz w:val="22"/>
          <w:szCs w:val="22"/>
          <w:lang w:val="bg-BG"/>
        </w:rPr>
      </w:pPr>
      <w:r w:rsidRPr="00D643F9">
        <w:rPr>
          <w:rFonts w:ascii="Tahoma" w:hAnsi="Tahoma" w:cs="Tahoma"/>
          <w:sz w:val="22"/>
          <w:szCs w:val="22"/>
          <w:lang w:val="bg-BG"/>
        </w:rPr>
        <w:t xml:space="preserve">- тест - коефициент 4; </w:t>
      </w:r>
    </w:p>
    <w:p w14:paraId="4AA2DF4C" w14:textId="77777777" w:rsidR="007F14FB" w:rsidRPr="007F14FB" w:rsidRDefault="007F14FB" w:rsidP="00AD33C3">
      <w:pPr>
        <w:tabs>
          <w:tab w:val="left" w:pos="0"/>
        </w:tabs>
        <w:ind w:firstLine="720"/>
        <w:contextualSpacing/>
        <w:jc w:val="both"/>
        <w:rPr>
          <w:rFonts w:ascii="Tahoma" w:hAnsi="Tahoma" w:cs="Tahoma"/>
          <w:sz w:val="22"/>
          <w:szCs w:val="22"/>
          <w:lang w:val="bg-BG"/>
        </w:rPr>
      </w:pPr>
      <w:r w:rsidRPr="00D643F9">
        <w:rPr>
          <w:rFonts w:ascii="Tahoma" w:hAnsi="Tahoma" w:cs="Tahoma"/>
          <w:sz w:val="22"/>
          <w:szCs w:val="22"/>
          <w:lang w:val="bg-BG"/>
        </w:rPr>
        <w:t>- интервю - коефициент 4.</w:t>
      </w:r>
      <w:r w:rsidRPr="007F14FB">
        <w:rPr>
          <w:rFonts w:ascii="Tahoma" w:hAnsi="Tahoma" w:cs="Tahoma"/>
          <w:sz w:val="22"/>
          <w:szCs w:val="22"/>
          <w:lang w:val="bg-BG"/>
        </w:rPr>
        <w:t xml:space="preserve"> </w:t>
      </w:r>
    </w:p>
    <w:p w14:paraId="655D3249" w14:textId="77777777" w:rsidR="007F14FB" w:rsidRDefault="007F14FB" w:rsidP="00AD33C3">
      <w:pPr>
        <w:tabs>
          <w:tab w:val="num" w:pos="720"/>
        </w:tabs>
        <w:ind w:hanging="142"/>
        <w:jc w:val="both"/>
        <w:rPr>
          <w:rFonts w:ascii="Tahoma" w:hAnsi="Tahoma" w:cs="Tahoma"/>
          <w:sz w:val="22"/>
          <w:szCs w:val="22"/>
          <w:lang w:val="bg-BG"/>
        </w:rPr>
      </w:pPr>
    </w:p>
    <w:p w14:paraId="435F05E4" w14:textId="77777777" w:rsidR="00E404A9" w:rsidRDefault="00E404A9" w:rsidP="00AD33C3">
      <w:pPr>
        <w:tabs>
          <w:tab w:val="num" w:pos="720"/>
        </w:tabs>
        <w:ind w:hanging="142"/>
        <w:jc w:val="both"/>
        <w:rPr>
          <w:rFonts w:ascii="Tahoma" w:hAnsi="Tahoma" w:cs="Tahoma"/>
          <w:sz w:val="22"/>
          <w:szCs w:val="22"/>
          <w:lang w:val="bg-BG"/>
        </w:rPr>
      </w:pPr>
    </w:p>
    <w:p w14:paraId="2F71E0D5" w14:textId="77777777" w:rsidR="00E404A9" w:rsidRPr="00D10E7C" w:rsidRDefault="00D10E7C" w:rsidP="00E404A9">
      <w:pPr>
        <w:pStyle w:val="BlockText"/>
        <w:ind w:left="0" w:right="-142" w:firstLine="567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D10E7C">
        <w:rPr>
          <w:rFonts w:ascii="Tahoma" w:hAnsi="Tahoma" w:cs="Tahoma"/>
          <w:b/>
          <w:sz w:val="22"/>
          <w:szCs w:val="22"/>
          <w:lang w:val="en-US"/>
        </w:rPr>
        <w:lastRenderedPageBreak/>
        <w:t>III.</w:t>
      </w:r>
      <w:r w:rsidRPr="00D10E7C">
        <w:rPr>
          <w:rFonts w:ascii="Tahoma" w:hAnsi="Tahoma" w:cs="Tahoma"/>
          <w:b/>
          <w:sz w:val="22"/>
          <w:szCs w:val="22"/>
        </w:rPr>
        <w:t xml:space="preserve">  ИНФОРМАЦИОННИ ИЗТОЧНИЦИ ЗА ПОДГОТОВКА:</w:t>
      </w:r>
    </w:p>
    <w:p w14:paraId="3ECB1F86" w14:textId="77777777" w:rsidR="00E404A9" w:rsidRPr="00B913A1" w:rsidRDefault="00E404A9" w:rsidP="00E404A9">
      <w:pPr>
        <w:pStyle w:val="BlockText"/>
        <w:ind w:left="0" w:right="-142" w:firstLine="510"/>
        <w:jc w:val="both"/>
        <w:rPr>
          <w:rFonts w:ascii="Tahoma" w:hAnsi="Tahoma" w:cs="Tahoma"/>
          <w:sz w:val="22"/>
          <w:szCs w:val="22"/>
        </w:rPr>
      </w:pPr>
    </w:p>
    <w:p w14:paraId="49EAD62A" w14:textId="77777777" w:rsidR="00A1030D" w:rsidRPr="00A1030D" w:rsidRDefault="00A1030D" w:rsidP="00A1030D">
      <w:pPr>
        <w:tabs>
          <w:tab w:val="num" w:pos="720"/>
        </w:tabs>
        <w:ind w:hanging="142"/>
        <w:jc w:val="both"/>
        <w:rPr>
          <w:rFonts w:ascii="Tahoma" w:hAnsi="Tahoma" w:cs="Tahoma"/>
          <w:sz w:val="22"/>
          <w:szCs w:val="22"/>
          <w:lang w:val="bg-BG"/>
        </w:rPr>
      </w:pPr>
    </w:p>
    <w:p w14:paraId="5126D383" w14:textId="77777777" w:rsidR="00A1030D" w:rsidRPr="00A1030D" w:rsidRDefault="00A1030D" w:rsidP="00A1030D">
      <w:pPr>
        <w:tabs>
          <w:tab w:val="num" w:pos="720"/>
        </w:tabs>
        <w:ind w:hanging="142"/>
        <w:jc w:val="both"/>
        <w:rPr>
          <w:rFonts w:ascii="Tahoma" w:hAnsi="Tahoma" w:cs="Tahoma"/>
          <w:sz w:val="22"/>
          <w:szCs w:val="22"/>
          <w:lang w:val="bg-BG"/>
        </w:rPr>
      </w:pPr>
      <w:r w:rsidRPr="00A1030D">
        <w:rPr>
          <w:rFonts w:ascii="Tahoma" w:hAnsi="Tahoma" w:cs="Tahoma"/>
          <w:sz w:val="22"/>
          <w:szCs w:val="22"/>
          <w:lang w:val="bg-BG"/>
        </w:rPr>
        <w:t>1. Закон за закрила на новите сортове растения и породи животни, Обн. ДВ. бр.84 от 4 октомври 1996 г.;</w:t>
      </w:r>
    </w:p>
    <w:p w14:paraId="598D22A7" w14:textId="77777777" w:rsidR="00A1030D" w:rsidRPr="00A1030D" w:rsidRDefault="00A1030D" w:rsidP="00A1030D">
      <w:pPr>
        <w:tabs>
          <w:tab w:val="num" w:pos="720"/>
        </w:tabs>
        <w:ind w:hanging="142"/>
        <w:jc w:val="both"/>
        <w:rPr>
          <w:rFonts w:ascii="Tahoma" w:hAnsi="Tahoma" w:cs="Tahoma"/>
          <w:sz w:val="22"/>
          <w:szCs w:val="22"/>
          <w:lang w:val="bg-BG"/>
        </w:rPr>
      </w:pPr>
      <w:r w:rsidRPr="00A1030D">
        <w:rPr>
          <w:rFonts w:ascii="Tahoma" w:hAnsi="Tahoma" w:cs="Tahoma"/>
          <w:sz w:val="22"/>
          <w:szCs w:val="22"/>
          <w:lang w:val="bg-BG"/>
        </w:rPr>
        <w:t>2. Закон за посевния и посадъчния материал, Обн. ДВ. бр.20 от 4 март 2003 г.;</w:t>
      </w:r>
    </w:p>
    <w:p w14:paraId="1677473F" w14:textId="77777777" w:rsidR="00A1030D" w:rsidRPr="00A1030D" w:rsidRDefault="00A1030D" w:rsidP="00A1030D">
      <w:pPr>
        <w:tabs>
          <w:tab w:val="num" w:pos="720"/>
        </w:tabs>
        <w:ind w:hanging="142"/>
        <w:jc w:val="both"/>
        <w:rPr>
          <w:rFonts w:ascii="Tahoma" w:hAnsi="Tahoma" w:cs="Tahoma"/>
          <w:sz w:val="22"/>
          <w:szCs w:val="22"/>
          <w:lang w:val="bg-BG"/>
        </w:rPr>
      </w:pPr>
      <w:r w:rsidRPr="00A1030D">
        <w:rPr>
          <w:rFonts w:ascii="Tahoma" w:hAnsi="Tahoma" w:cs="Tahoma"/>
          <w:sz w:val="22"/>
          <w:szCs w:val="22"/>
          <w:lang w:val="bg-BG"/>
        </w:rPr>
        <w:t>3. Наредба No 7 от 28 октомври 2013 г. за условията и реда за сортоизпитване, признаване, вписване и отписване на сортовете растения във и от официалната сортова листа;</w:t>
      </w:r>
    </w:p>
    <w:p w14:paraId="78F508E9" w14:textId="77777777" w:rsidR="00A1030D" w:rsidRPr="00A1030D" w:rsidRDefault="00A1030D" w:rsidP="00A1030D">
      <w:pPr>
        <w:tabs>
          <w:tab w:val="num" w:pos="720"/>
        </w:tabs>
        <w:ind w:hanging="142"/>
        <w:jc w:val="both"/>
        <w:rPr>
          <w:rFonts w:ascii="Tahoma" w:hAnsi="Tahoma" w:cs="Tahoma"/>
          <w:sz w:val="22"/>
          <w:szCs w:val="22"/>
          <w:lang w:val="bg-BG"/>
        </w:rPr>
      </w:pPr>
      <w:r w:rsidRPr="00A1030D">
        <w:rPr>
          <w:rFonts w:ascii="Tahoma" w:hAnsi="Tahoma" w:cs="Tahoma"/>
          <w:sz w:val="22"/>
          <w:szCs w:val="22"/>
          <w:lang w:val="bg-BG"/>
        </w:rPr>
        <w:t>4. Наредба № 77 от 31 май 2006 Г. за признаване за вписване на нови сортове земеделски растителни видове, сортове за консервация,  сортове за съхранение и сортове, развити с цел отглеждане при специфични условия, в официалната сортова листа на Република България и Общия каталог на държавите – членки на ЕС.</w:t>
      </w:r>
    </w:p>
    <w:p w14:paraId="2B674960" w14:textId="77777777" w:rsidR="00E404A9" w:rsidRDefault="00E404A9" w:rsidP="00AD33C3">
      <w:pPr>
        <w:tabs>
          <w:tab w:val="num" w:pos="720"/>
        </w:tabs>
        <w:ind w:hanging="142"/>
        <w:jc w:val="both"/>
        <w:rPr>
          <w:rFonts w:ascii="Tahoma" w:hAnsi="Tahoma" w:cs="Tahoma"/>
          <w:sz w:val="22"/>
          <w:szCs w:val="22"/>
          <w:lang w:val="bg-BG"/>
        </w:rPr>
      </w:pPr>
    </w:p>
    <w:p w14:paraId="3476ACF6" w14:textId="77777777" w:rsidR="00424250" w:rsidRDefault="00424250" w:rsidP="00AD33C3">
      <w:pPr>
        <w:tabs>
          <w:tab w:val="num" w:pos="720"/>
        </w:tabs>
        <w:ind w:hanging="142"/>
        <w:jc w:val="both"/>
        <w:rPr>
          <w:rFonts w:ascii="Tahoma" w:hAnsi="Tahoma" w:cs="Tahoma"/>
          <w:sz w:val="22"/>
          <w:szCs w:val="22"/>
          <w:lang w:val="bg-BG"/>
        </w:rPr>
      </w:pPr>
    </w:p>
    <w:p w14:paraId="47D61EFA" w14:textId="77777777" w:rsidR="00424250" w:rsidRPr="007F14FB" w:rsidRDefault="00424250" w:rsidP="00AD33C3">
      <w:pPr>
        <w:tabs>
          <w:tab w:val="num" w:pos="720"/>
        </w:tabs>
        <w:ind w:hanging="142"/>
        <w:jc w:val="both"/>
        <w:rPr>
          <w:rFonts w:ascii="Tahoma" w:hAnsi="Tahoma" w:cs="Tahoma"/>
          <w:sz w:val="22"/>
          <w:szCs w:val="22"/>
          <w:lang w:val="bg-BG"/>
        </w:rPr>
      </w:pPr>
    </w:p>
    <w:p w14:paraId="7C6F2CD7" w14:textId="77777777" w:rsidR="007F14FB" w:rsidRPr="007F14FB" w:rsidRDefault="007F14FB" w:rsidP="00AD33C3">
      <w:pPr>
        <w:widowControl w:val="0"/>
        <w:shd w:val="clear" w:color="auto" w:fill="FFFFFF"/>
        <w:ind w:left="1416" w:hanging="707"/>
        <w:contextualSpacing/>
        <w:jc w:val="both"/>
        <w:rPr>
          <w:rFonts w:ascii="Tahoma" w:hAnsi="Tahoma" w:cs="Tahoma"/>
          <w:b/>
          <w:spacing w:val="-5"/>
          <w:sz w:val="22"/>
          <w:szCs w:val="22"/>
          <w:lang w:val="bg-BG"/>
        </w:rPr>
      </w:pPr>
    </w:p>
    <w:p w14:paraId="50183402" w14:textId="77777777" w:rsidR="007F14FB" w:rsidRPr="007F14FB" w:rsidRDefault="007F14FB" w:rsidP="00AD33C3">
      <w:pPr>
        <w:pStyle w:val="StyleHeading7HebarU12ptNotItalic"/>
        <w:ind w:left="0" w:firstLine="567"/>
        <w:jc w:val="both"/>
        <w:rPr>
          <w:rFonts w:ascii="Tahoma" w:hAnsi="Tahoma" w:cs="Tahoma"/>
          <w:i w:val="0"/>
          <w:sz w:val="22"/>
          <w:szCs w:val="22"/>
          <w:lang w:val="bg-BG"/>
        </w:rPr>
      </w:pPr>
      <w:r w:rsidRPr="007F14FB">
        <w:rPr>
          <w:rFonts w:ascii="Tahoma" w:hAnsi="Tahoma" w:cs="Tahoma"/>
          <w:i w:val="0"/>
          <w:sz w:val="22"/>
          <w:szCs w:val="22"/>
          <w:lang w:val="bg-BG"/>
        </w:rPr>
        <w:t xml:space="preserve">ПРЕДСЕДАТЕЛ НА </w:t>
      </w:r>
    </w:p>
    <w:p w14:paraId="4B900CF7" w14:textId="79D24FCD" w:rsidR="007F14FB" w:rsidRPr="007F14FB" w:rsidRDefault="007F14FB" w:rsidP="00AD33C3">
      <w:pPr>
        <w:pStyle w:val="StyleHeading7HebarU12ptNotItalic"/>
        <w:ind w:left="0" w:firstLine="567"/>
        <w:jc w:val="both"/>
        <w:rPr>
          <w:rFonts w:ascii="Tahoma" w:hAnsi="Tahoma" w:cs="Tahoma"/>
          <w:i w:val="0"/>
          <w:sz w:val="22"/>
          <w:szCs w:val="22"/>
          <w:lang w:val="bg-BG"/>
        </w:rPr>
      </w:pPr>
      <w:r w:rsidRPr="007F14FB">
        <w:rPr>
          <w:rFonts w:ascii="Tahoma" w:hAnsi="Tahoma" w:cs="Tahoma"/>
          <w:i w:val="0"/>
          <w:sz w:val="22"/>
          <w:szCs w:val="22"/>
          <w:lang w:val="bg-BG"/>
        </w:rPr>
        <w:t xml:space="preserve">КОНКУРСНАТА КОМИСИЯ: </w:t>
      </w:r>
      <w:r w:rsidR="00865DF3">
        <w:rPr>
          <w:rFonts w:ascii="Tahoma" w:hAnsi="Tahoma" w:cs="Tahoma"/>
          <w:i w:val="0"/>
          <w:sz w:val="22"/>
          <w:szCs w:val="22"/>
          <w:lang w:val="bg-BG"/>
        </w:rPr>
        <w:t>.................</w:t>
      </w:r>
      <w:r w:rsidR="00B2470F">
        <w:rPr>
          <w:rFonts w:ascii="Tahoma" w:hAnsi="Tahoma" w:cs="Tahoma"/>
          <w:i w:val="0"/>
          <w:sz w:val="22"/>
          <w:szCs w:val="22"/>
          <w:lang w:val="bg-BG"/>
        </w:rPr>
        <w:t>/П/</w:t>
      </w:r>
      <w:r w:rsidR="00865DF3">
        <w:rPr>
          <w:rFonts w:ascii="Tahoma" w:hAnsi="Tahoma" w:cs="Tahoma"/>
          <w:i w:val="0"/>
          <w:sz w:val="22"/>
          <w:szCs w:val="22"/>
          <w:lang w:val="bg-BG"/>
        </w:rPr>
        <w:t>.......................</w:t>
      </w:r>
      <w:r w:rsidRPr="007F14FB">
        <w:rPr>
          <w:rFonts w:ascii="Tahoma" w:hAnsi="Tahoma" w:cs="Tahoma"/>
          <w:i w:val="0"/>
          <w:sz w:val="22"/>
          <w:szCs w:val="22"/>
          <w:lang w:val="bg-BG"/>
        </w:rPr>
        <w:t xml:space="preserve">            </w:t>
      </w:r>
      <w:r w:rsidRPr="007F14FB">
        <w:rPr>
          <w:rFonts w:ascii="Tahoma" w:hAnsi="Tahoma" w:cs="Tahoma"/>
          <w:i w:val="0"/>
          <w:color w:val="FFFFFF"/>
          <w:sz w:val="22"/>
          <w:szCs w:val="22"/>
          <w:lang w:val="bg-BG"/>
        </w:rPr>
        <w:t xml:space="preserve">/ </w:t>
      </w:r>
    </w:p>
    <w:p w14:paraId="704E2A35" w14:textId="2F09BB93" w:rsidR="007F14FB" w:rsidRPr="007F14FB" w:rsidRDefault="007F14FB" w:rsidP="00AD33C3">
      <w:pPr>
        <w:pStyle w:val="StyleHeading7HebarU12ptNotItalic"/>
        <w:ind w:left="0" w:firstLine="567"/>
        <w:jc w:val="both"/>
        <w:rPr>
          <w:rFonts w:ascii="Tahoma" w:hAnsi="Tahoma" w:cs="Tahoma"/>
          <w:i w:val="0"/>
          <w:caps/>
          <w:sz w:val="22"/>
          <w:szCs w:val="22"/>
          <w:lang w:val="bg-BG"/>
        </w:rPr>
      </w:pPr>
      <w:r w:rsidRPr="007F14FB">
        <w:rPr>
          <w:rFonts w:ascii="Tahoma" w:hAnsi="Tahoma" w:cs="Tahoma"/>
          <w:i w:val="0"/>
          <w:sz w:val="22"/>
          <w:szCs w:val="22"/>
          <w:lang w:val="bg-BG"/>
        </w:rPr>
        <w:t xml:space="preserve">                                                 /</w:t>
      </w:r>
      <w:r w:rsidRPr="007F14FB">
        <w:rPr>
          <w:rFonts w:ascii="Tahoma" w:hAnsi="Tahoma" w:cs="Tahoma"/>
          <w:sz w:val="22"/>
          <w:szCs w:val="22"/>
          <w:lang w:val="bg-BG"/>
        </w:rPr>
        <w:t xml:space="preserve"> </w:t>
      </w:r>
      <w:r w:rsidR="00A1030D">
        <w:rPr>
          <w:rFonts w:ascii="Tahoma" w:hAnsi="Tahoma" w:cs="Tahoma"/>
          <w:i w:val="0"/>
          <w:sz w:val="22"/>
          <w:szCs w:val="22"/>
          <w:lang w:val="bg-BG"/>
        </w:rPr>
        <w:t>Дилиян Димитров</w:t>
      </w:r>
      <w:r w:rsidRPr="007F14FB">
        <w:rPr>
          <w:rFonts w:ascii="Tahoma" w:hAnsi="Tahoma" w:cs="Tahoma"/>
          <w:i w:val="0"/>
          <w:caps/>
          <w:sz w:val="22"/>
          <w:szCs w:val="22"/>
          <w:lang w:val="bg-BG"/>
        </w:rPr>
        <w:t xml:space="preserve">/                                                       </w:t>
      </w:r>
    </w:p>
    <w:p w14:paraId="01B6223A" w14:textId="77777777" w:rsidR="007F14FB" w:rsidRPr="007F14FB" w:rsidRDefault="007F14FB" w:rsidP="00AD33C3">
      <w:pPr>
        <w:widowControl w:val="0"/>
        <w:shd w:val="clear" w:color="auto" w:fill="FFFFFF"/>
        <w:ind w:left="1416" w:hanging="707"/>
        <w:contextualSpacing/>
        <w:jc w:val="both"/>
        <w:rPr>
          <w:rFonts w:ascii="Tahoma" w:hAnsi="Tahoma" w:cs="Tahoma"/>
          <w:b/>
          <w:spacing w:val="-5"/>
          <w:sz w:val="22"/>
          <w:szCs w:val="22"/>
          <w:lang w:val="bg-BG"/>
        </w:rPr>
      </w:pPr>
    </w:p>
    <w:p w14:paraId="434BBEFF" w14:textId="77777777" w:rsidR="007F14FB" w:rsidRPr="007F14FB" w:rsidRDefault="007F14FB" w:rsidP="00AD33C3">
      <w:pPr>
        <w:widowControl w:val="0"/>
        <w:shd w:val="clear" w:color="auto" w:fill="FFFFFF"/>
        <w:ind w:firstLine="567"/>
        <w:contextualSpacing/>
        <w:jc w:val="both"/>
        <w:rPr>
          <w:rFonts w:ascii="Tahoma" w:hAnsi="Tahoma" w:cs="Tahoma"/>
          <w:spacing w:val="-5"/>
          <w:sz w:val="22"/>
          <w:szCs w:val="22"/>
          <w:lang w:val="bg-BG"/>
        </w:rPr>
      </w:pPr>
    </w:p>
    <w:p w14:paraId="4BEB11C2" w14:textId="77777777" w:rsidR="007F14FB" w:rsidRPr="007F14FB" w:rsidRDefault="007F14FB" w:rsidP="00AD33C3">
      <w:pPr>
        <w:widowControl w:val="0"/>
        <w:shd w:val="clear" w:color="auto" w:fill="FFFFFF"/>
        <w:ind w:firstLine="567"/>
        <w:contextualSpacing/>
        <w:jc w:val="both"/>
        <w:rPr>
          <w:rFonts w:ascii="Tahoma" w:hAnsi="Tahoma" w:cs="Tahoma"/>
          <w:spacing w:val="-5"/>
          <w:sz w:val="22"/>
          <w:szCs w:val="22"/>
          <w:lang w:val="bg-BG"/>
        </w:rPr>
      </w:pPr>
    </w:p>
    <w:p w14:paraId="14151725" w14:textId="77777777" w:rsidR="007F14FB" w:rsidRPr="007F14FB" w:rsidRDefault="007F14FB" w:rsidP="00AD33C3">
      <w:pPr>
        <w:widowControl w:val="0"/>
        <w:shd w:val="clear" w:color="auto" w:fill="FFFFFF"/>
        <w:ind w:firstLine="567"/>
        <w:contextualSpacing/>
        <w:jc w:val="both"/>
        <w:rPr>
          <w:rFonts w:ascii="Tahoma" w:hAnsi="Tahoma" w:cs="Tahoma"/>
          <w:spacing w:val="-5"/>
          <w:sz w:val="22"/>
          <w:szCs w:val="22"/>
          <w:lang w:val="bg-BG"/>
        </w:rPr>
      </w:pPr>
    </w:p>
    <w:p w14:paraId="0825ADDA" w14:textId="77777777" w:rsidR="007F14FB" w:rsidRPr="007F14FB" w:rsidRDefault="007F14FB" w:rsidP="00AD33C3">
      <w:pPr>
        <w:widowControl w:val="0"/>
        <w:shd w:val="clear" w:color="auto" w:fill="FFFFFF"/>
        <w:ind w:firstLine="567"/>
        <w:contextualSpacing/>
        <w:jc w:val="both"/>
        <w:rPr>
          <w:rFonts w:ascii="Tahoma" w:hAnsi="Tahoma" w:cs="Tahoma"/>
          <w:spacing w:val="-5"/>
          <w:sz w:val="22"/>
          <w:szCs w:val="22"/>
          <w:lang w:val="bg-BG"/>
        </w:rPr>
      </w:pPr>
    </w:p>
    <w:p w14:paraId="288B3BA5" w14:textId="77777777" w:rsidR="007F14FB" w:rsidRPr="007F14FB" w:rsidRDefault="007F14FB" w:rsidP="00AD33C3">
      <w:pPr>
        <w:rPr>
          <w:rFonts w:ascii="Tahoma" w:hAnsi="Tahoma" w:cs="Tahoma"/>
          <w:sz w:val="22"/>
          <w:szCs w:val="22"/>
        </w:rPr>
      </w:pPr>
    </w:p>
    <w:p w14:paraId="007BEC4E" w14:textId="77777777" w:rsidR="007F14FB" w:rsidRPr="007F14FB" w:rsidRDefault="007F14FB" w:rsidP="00AD33C3">
      <w:pPr>
        <w:rPr>
          <w:rFonts w:ascii="Tahoma" w:hAnsi="Tahoma" w:cs="Tahoma"/>
          <w:sz w:val="22"/>
          <w:szCs w:val="22"/>
        </w:rPr>
      </w:pPr>
    </w:p>
    <w:p w14:paraId="2D252B21" w14:textId="77777777" w:rsidR="006C40DB" w:rsidRPr="007F14FB" w:rsidRDefault="006C40DB" w:rsidP="00AD33C3">
      <w:pPr>
        <w:rPr>
          <w:rFonts w:ascii="Tahoma" w:hAnsi="Tahoma" w:cs="Tahoma"/>
          <w:sz w:val="22"/>
          <w:szCs w:val="22"/>
        </w:rPr>
      </w:pPr>
    </w:p>
    <w:sectPr w:rsidR="006C40DB" w:rsidRPr="007F14FB" w:rsidSect="00BE7EF1">
      <w:footerReference w:type="default" r:id="rId8"/>
      <w:headerReference w:type="first" r:id="rId9"/>
      <w:footerReference w:type="first" r:id="rId10"/>
      <w:pgSz w:w="11906" w:h="16838" w:code="9"/>
      <w:pgMar w:top="1417" w:right="1417" w:bottom="426" w:left="1417" w:header="885" w:footer="13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8A5C8" w14:textId="77777777" w:rsidR="00520E42" w:rsidRDefault="00520E42" w:rsidP="007F14FB">
      <w:r>
        <w:separator/>
      </w:r>
    </w:p>
  </w:endnote>
  <w:endnote w:type="continuationSeparator" w:id="0">
    <w:p w14:paraId="6F54ECDF" w14:textId="77777777" w:rsidR="00520E42" w:rsidRDefault="00520E42" w:rsidP="007F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450D2" w14:textId="77777777" w:rsidR="00D10E7C" w:rsidRDefault="00D10E7C" w:rsidP="00D10E7C">
    <w:pPr>
      <w:pStyle w:val="Footer"/>
      <w:pBdr>
        <w:bottom w:val="single" w:sz="6" w:space="1" w:color="auto"/>
      </w:pBdr>
      <w:rPr>
        <w:lang w:val="bg-BG"/>
      </w:rPr>
    </w:pPr>
    <w:bookmarkStart w:id="1" w:name="_Hlk115690956"/>
  </w:p>
  <w:p w14:paraId="6FDD7CBA" w14:textId="77777777" w:rsidR="00D10E7C" w:rsidRPr="0042494F" w:rsidRDefault="00D10E7C" w:rsidP="00D10E7C">
    <w:pPr>
      <w:pStyle w:val="Footer"/>
      <w:rPr>
        <w:lang w:val="bg-BG"/>
      </w:rPr>
    </w:pPr>
  </w:p>
  <w:p w14:paraId="1F06CFE7" w14:textId="77777777" w:rsidR="00D10E7C" w:rsidRPr="00EE7893" w:rsidRDefault="00D10E7C" w:rsidP="00D10E7C">
    <w:pPr>
      <w:pStyle w:val="Footer"/>
      <w:jc w:val="center"/>
      <w:rPr>
        <w:rFonts w:ascii="Verdana" w:hAnsi="Verdana"/>
        <w:sz w:val="16"/>
        <w:szCs w:val="16"/>
        <w:lang w:val="ru-RU"/>
      </w:rPr>
    </w:pPr>
    <w:r w:rsidRPr="00EE7893">
      <w:rPr>
        <w:rFonts w:ascii="Verdana" w:hAnsi="Verdana"/>
        <w:sz w:val="16"/>
        <w:szCs w:val="16"/>
        <w:lang w:val="ru-RU"/>
      </w:rPr>
      <w:t>гр. София 1113, бул. "Цариградско шосе" № 125, бл. 1</w:t>
    </w:r>
  </w:p>
  <w:p w14:paraId="63628CC9" w14:textId="77777777" w:rsidR="00D10E7C" w:rsidRPr="0042494F" w:rsidRDefault="00D10E7C" w:rsidP="00D10E7C">
    <w:pPr>
      <w:pStyle w:val="Footer"/>
      <w:jc w:val="center"/>
      <w:rPr>
        <w:rFonts w:ascii="Verdana" w:hAnsi="Verdana"/>
        <w:sz w:val="16"/>
        <w:szCs w:val="16"/>
      </w:rPr>
    </w:pPr>
    <w:r w:rsidRPr="0042494F">
      <w:rPr>
        <w:rFonts w:ascii="Verdana" w:hAnsi="Verdana"/>
        <w:sz w:val="16"/>
        <w:szCs w:val="16"/>
      </w:rPr>
      <w:t>Тел: (+3592) 870 03 75, Факс: (+3592) 870 65 17, e-mail: iasas@iasas.government.bg</w:t>
    </w:r>
  </w:p>
  <w:bookmarkEnd w:id="1"/>
  <w:p w14:paraId="56BFD9E1" w14:textId="77777777" w:rsidR="003F2579" w:rsidRPr="00324A3B" w:rsidRDefault="003F2579" w:rsidP="00324A3B">
    <w:pPr>
      <w:pStyle w:val="Footer"/>
      <w:ind w:left="8306"/>
      <w:rPr>
        <w:rFonts w:ascii="Verdana" w:hAnsi="Verdan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6C94C" w14:textId="77777777" w:rsidR="003F2579" w:rsidRDefault="003F2579" w:rsidP="0042494F">
    <w:pPr>
      <w:pStyle w:val="Footer"/>
      <w:pBdr>
        <w:bottom w:val="single" w:sz="6" w:space="1" w:color="auto"/>
      </w:pBdr>
      <w:rPr>
        <w:lang w:val="bg-BG"/>
      </w:rPr>
    </w:pPr>
  </w:p>
  <w:p w14:paraId="5D15673D" w14:textId="77777777" w:rsidR="003F2579" w:rsidRPr="0042494F" w:rsidRDefault="003F2579" w:rsidP="0042494F">
    <w:pPr>
      <w:pStyle w:val="Footer"/>
      <w:rPr>
        <w:lang w:val="bg-BG"/>
      </w:rPr>
    </w:pPr>
  </w:p>
  <w:p w14:paraId="1926681A" w14:textId="77777777" w:rsidR="003F2579" w:rsidRPr="00EE7893" w:rsidRDefault="00765AD7" w:rsidP="0042494F">
    <w:pPr>
      <w:pStyle w:val="Footer"/>
      <w:jc w:val="center"/>
      <w:rPr>
        <w:rFonts w:ascii="Verdana" w:hAnsi="Verdana"/>
        <w:sz w:val="16"/>
        <w:szCs w:val="16"/>
        <w:lang w:val="ru-RU"/>
      </w:rPr>
    </w:pPr>
    <w:r w:rsidRPr="00EE7893">
      <w:rPr>
        <w:rFonts w:ascii="Verdana" w:hAnsi="Verdana"/>
        <w:sz w:val="16"/>
        <w:szCs w:val="16"/>
        <w:lang w:val="ru-RU"/>
      </w:rPr>
      <w:t>гр. София 1113, бул. "Цариградско шосе" № 125, бл. 1</w:t>
    </w:r>
  </w:p>
  <w:p w14:paraId="71747839" w14:textId="77777777" w:rsidR="003F2579" w:rsidRPr="0042494F" w:rsidRDefault="00765AD7" w:rsidP="0042494F">
    <w:pPr>
      <w:pStyle w:val="Footer"/>
      <w:jc w:val="center"/>
      <w:rPr>
        <w:rFonts w:ascii="Verdana" w:hAnsi="Verdana"/>
        <w:sz w:val="16"/>
        <w:szCs w:val="16"/>
      </w:rPr>
    </w:pPr>
    <w:r w:rsidRPr="0042494F">
      <w:rPr>
        <w:rFonts w:ascii="Verdana" w:hAnsi="Verdana"/>
        <w:sz w:val="16"/>
        <w:szCs w:val="16"/>
      </w:rPr>
      <w:t>Тел: (+3592) 870 03 75, Факс: (+3592) 870 65 17, e-mail: iasas@iasas.government.bg</w:t>
    </w:r>
  </w:p>
  <w:p w14:paraId="1C350730" w14:textId="77777777" w:rsidR="003F2579" w:rsidRDefault="003F25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2FA0F" w14:textId="77777777" w:rsidR="00520E42" w:rsidRDefault="00520E42" w:rsidP="007F14FB">
      <w:r>
        <w:separator/>
      </w:r>
    </w:p>
  </w:footnote>
  <w:footnote w:type="continuationSeparator" w:id="0">
    <w:p w14:paraId="762F7215" w14:textId="77777777" w:rsidR="00520E42" w:rsidRDefault="00520E42" w:rsidP="007F1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AD049" w14:textId="77777777" w:rsidR="003F2579" w:rsidRPr="00AD67F8" w:rsidRDefault="00765AD7" w:rsidP="00864890">
    <w:pPr>
      <w:pStyle w:val="Heading1"/>
      <w:tabs>
        <w:tab w:val="left" w:pos="1276"/>
      </w:tabs>
      <w:spacing w:line="360" w:lineRule="exact"/>
      <w:ind w:left="1247"/>
      <w:jc w:val="left"/>
      <w:rPr>
        <w:rFonts w:ascii="Arial Narrow" w:hAnsi="Arial Narrow" w:cs="Arial"/>
        <w:spacing w:val="40"/>
        <w:sz w:val="26"/>
        <w:szCs w:val="26"/>
      </w:rPr>
    </w:pPr>
    <w:r w:rsidRPr="00AD67F8">
      <w:rPr>
        <w:rFonts w:ascii="Arial Narrow" w:hAnsi="Arial Narrow" w:cs="Arial"/>
        <w:i/>
        <w:iCs/>
        <w:noProof/>
        <w:sz w:val="26"/>
        <w:szCs w:val="26"/>
      </w:rPr>
      <w:drawing>
        <wp:anchor distT="0" distB="0" distL="114300" distR="114300" simplePos="0" relativeHeight="251660288" behindDoc="0" locked="0" layoutInCell="1" allowOverlap="1" wp14:anchorId="42827105" wp14:editId="213697AC">
          <wp:simplePos x="0" y="0"/>
          <wp:positionH relativeFrom="column">
            <wp:posOffset>-88900</wp:posOffset>
          </wp:positionH>
          <wp:positionV relativeFrom="paragraph">
            <wp:posOffset>-78740</wp:posOffset>
          </wp:positionV>
          <wp:extent cx="711200" cy="832485"/>
          <wp:effectExtent l="0" t="0" r="0" b="5715"/>
          <wp:wrapSquare wrapText="bothSides"/>
          <wp:docPr id="7" name="Picture 7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67F8">
      <w:rPr>
        <w:rStyle w:val="Emphasis"/>
        <w:rFonts w:ascii="Arial Narrow" w:hAnsi="Arial Narrow" w:cs="Arial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656691" wp14:editId="3B1CB4A6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72F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3.05pt;margin-top:.6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YHgIAADo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oCPYNxBVhVamdDgfSkXsyzpl8dUrrqiGp5NH49G/CNHsmdSzg4A0H2w0fNwIYAfuTq&#10;1Ng+QAIL6BQlOd8k4SeP6HhJ4XaeTbM8qpWQ4upnrPMfuO5R2JTYeUtE2/lKKwW6a5vFKOT47DzU&#10;AY5XhxBU6a2QMsovFRpKvJxNZ9HBaSlYeAxmzrb7Slp0JKGB4hdIAbA7M6sPikWwjhO2uew9EXLc&#10;g71UAQ/qgnQuu7FDvi3T5WaxWeSTfDrfTPK0ridP2yqfzLfZ+1n9rq6qOvseUsvyohOMcRWyu3Zr&#10;lv9dN1zmZuyzW7/eaEju0WOJkOz1H5OOwgYtx67Ya3be2cBG0BgaNBpfhilMwK/naPVz5Nc/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COKlEY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Pr="00AD67F8">
      <w:rPr>
        <w:rFonts w:ascii="Arial Narrow" w:hAnsi="Arial Narrow" w:cs="Arial"/>
        <w:spacing w:val="40"/>
        <w:sz w:val="26"/>
        <w:szCs w:val="26"/>
      </w:rPr>
      <w:t>РЕПУБЛИКА БЪЛГАРИЯ</w:t>
    </w:r>
  </w:p>
  <w:p w14:paraId="0485417C" w14:textId="7F64D14A" w:rsidR="003F2579" w:rsidRPr="00AD67F8" w:rsidRDefault="00765AD7" w:rsidP="00864890">
    <w:pPr>
      <w:pStyle w:val="Heading1"/>
      <w:tabs>
        <w:tab w:val="left" w:pos="1276"/>
      </w:tabs>
      <w:spacing w:line="360" w:lineRule="exact"/>
      <w:ind w:left="1247"/>
      <w:jc w:val="left"/>
      <w:rPr>
        <w:rFonts w:ascii="Arial Narrow" w:hAnsi="Arial Narrow" w:cs="Arial"/>
        <w:b w:val="0"/>
        <w:spacing w:val="30"/>
        <w:sz w:val="26"/>
        <w:szCs w:val="26"/>
      </w:rPr>
    </w:pPr>
    <w:r>
      <w:rPr>
        <w:rFonts w:ascii="Arial Narrow" w:hAnsi="Arial Narrow" w:cs="Arial"/>
        <w:b w:val="0"/>
        <w:spacing w:val="30"/>
        <w:sz w:val="26"/>
        <w:szCs w:val="26"/>
      </w:rPr>
      <w:t>Министерство на земеделието</w:t>
    </w:r>
    <w:r w:rsidR="00A1030D">
      <w:rPr>
        <w:rFonts w:ascii="Arial Narrow" w:hAnsi="Arial Narrow" w:cs="Arial"/>
        <w:b w:val="0"/>
        <w:spacing w:val="30"/>
        <w:sz w:val="26"/>
        <w:szCs w:val="26"/>
      </w:rPr>
      <w:t xml:space="preserve"> и храните</w:t>
    </w:r>
  </w:p>
  <w:p w14:paraId="072DF809" w14:textId="77777777" w:rsidR="003F2579" w:rsidRPr="00AD67F8" w:rsidRDefault="00765AD7" w:rsidP="00864890">
    <w:pPr>
      <w:spacing w:line="360" w:lineRule="exact"/>
      <w:ind w:left="1247"/>
      <w:rPr>
        <w:rFonts w:ascii="Arial Narrow" w:hAnsi="Arial Narrow" w:cs="Arial"/>
        <w:sz w:val="24"/>
        <w:szCs w:val="24"/>
        <w:lang w:val="bg-BG"/>
      </w:rPr>
    </w:pPr>
    <w:r w:rsidRPr="00AD67F8">
      <w:rPr>
        <w:rFonts w:ascii="Arial Narrow" w:hAnsi="Arial Narrow" w:cs="Arial"/>
        <w:sz w:val="24"/>
        <w:szCs w:val="24"/>
        <w:lang w:val="bg-BG"/>
      </w:rPr>
      <w:t>Изпълнителна агенция по сортоизпитване, апробация и семеконтрол</w:t>
    </w:r>
  </w:p>
  <w:p w14:paraId="09911769" w14:textId="77777777" w:rsidR="003F2579" w:rsidRPr="0032786D" w:rsidRDefault="00765AD7" w:rsidP="000A77DC">
    <w:pPr>
      <w:tabs>
        <w:tab w:val="left" w:pos="5618"/>
      </w:tabs>
      <w:ind w:left="2124"/>
      <w:rPr>
        <w:rFonts w:ascii="Arial Narrow" w:hAnsi="Arial Narrow" w:cs="Arial"/>
        <w:sz w:val="18"/>
        <w:szCs w:val="18"/>
        <w:vertAlign w:val="superscript"/>
        <w:lang w:val="bg-BG"/>
      </w:rPr>
    </w:pPr>
    <w:r>
      <w:rPr>
        <w:rFonts w:ascii="Arial Narrow" w:hAnsi="Arial Narrow" w:cs="Arial"/>
        <w:vertAlign w:val="superscript"/>
        <w:lang w:val="bg-BG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20B98"/>
    <w:multiLevelType w:val="hybridMultilevel"/>
    <w:tmpl w:val="E0944F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B1540A"/>
    <w:multiLevelType w:val="hybridMultilevel"/>
    <w:tmpl w:val="5CE639F4"/>
    <w:lvl w:ilvl="0" w:tplc="91446944">
      <w:start w:val="2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EFD0B9D"/>
    <w:multiLevelType w:val="hybridMultilevel"/>
    <w:tmpl w:val="5316D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74B55"/>
    <w:multiLevelType w:val="hybridMultilevel"/>
    <w:tmpl w:val="83B41268"/>
    <w:lvl w:ilvl="0" w:tplc="1E42422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484B1EA3"/>
    <w:multiLevelType w:val="hybridMultilevel"/>
    <w:tmpl w:val="E9CCCDBC"/>
    <w:lvl w:ilvl="0" w:tplc="29B8C6F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55C51F49"/>
    <w:multiLevelType w:val="hybridMultilevel"/>
    <w:tmpl w:val="2C1C8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92EE6"/>
    <w:multiLevelType w:val="hybridMultilevel"/>
    <w:tmpl w:val="699AADC0"/>
    <w:lvl w:ilvl="0" w:tplc="9F5405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9400ACD"/>
    <w:multiLevelType w:val="hybridMultilevel"/>
    <w:tmpl w:val="DB10AD70"/>
    <w:lvl w:ilvl="0" w:tplc="77F2F2C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A2B4AC5"/>
    <w:multiLevelType w:val="hybridMultilevel"/>
    <w:tmpl w:val="BA224EE2"/>
    <w:lvl w:ilvl="0" w:tplc="1C64A65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0972CFC"/>
    <w:multiLevelType w:val="hybridMultilevel"/>
    <w:tmpl w:val="D79C123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71618848">
    <w:abstractNumId w:val="2"/>
  </w:num>
  <w:num w:numId="2" w16cid:durableId="286476506">
    <w:abstractNumId w:val="6"/>
  </w:num>
  <w:num w:numId="3" w16cid:durableId="1667780040">
    <w:abstractNumId w:val="1"/>
  </w:num>
  <w:num w:numId="4" w16cid:durableId="902986057">
    <w:abstractNumId w:val="7"/>
  </w:num>
  <w:num w:numId="5" w16cid:durableId="1562599243">
    <w:abstractNumId w:val="5"/>
  </w:num>
  <w:num w:numId="6" w16cid:durableId="1606616994">
    <w:abstractNumId w:val="8"/>
  </w:num>
  <w:num w:numId="7" w16cid:durableId="1152482663">
    <w:abstractNumId w:val="3"/>
  </w:num>
  <w:num w:numId="8" w16cid:durableId="504514526">
    <w:abstractNumId w:val="4"/>
  </w:num>
  <w:num w:numId="9" w16cid:durableId="100346896">
    <w:abstractNumId w:val="9"/>
  </w:num>
  <w:num w:numId="10" w16cid:durableId="1186140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FB"/>
    <w:rsid w:val="00001AE2"/>
    <w:rsid w:val="00014465"/>
    <w:rsid w:val="00044BB8"/>
    <w:rsid w:val="00080884"/>
    <w:rsid w:val="00131F29"/>
    <w:rsid w:val="001B1ADB"/>
    <w:rsid w:val="002230D1"/>
    <w:rsid w:val="0029552A"/>
    <w:rsid w:val="00391882"/>
    <w:rsid w:val="003F2579"/>
    <w:rsid w:val="00424250"/>
    <w:rsid w:val="0047170E"/>
    <w:rsid w:val="0048418D"/>
    <w:rsid w:val="00520E42"/>
    <w:rsid w:val="005C1CCB"/>
    <w:rsid w:val="006C40DB"/>
    <w:rsid w:val="00734B06"/>
    <w:rsid w:val="00765AD7"/>
    <w:rsid w:val="00774421"/>
    <w:rsid w:val="007F14FB"/>
    <w:rsid w:val="00822A54"/>
    <w:rsid w:val="008275B1"/>
    <w:rsid w:val="00865DF3"/>
    <w:rsid w:val="008D6AB1"/>
    <w:rsid w:val="0093480A"/>
    <w:rsid w:val="00A1030D"/>
    <w:rsid w:val="00AD33C3"/>
    <w:rsid w:val="00B2470F"/>
    <w:rsid w:val="00B47792"/>
    <w:rsid w:val="00B913A1"/>
    <w:rsid w:val="00D10E7C"/>
    <w:rsid w:val="00D17EBC"/>
    <w:rsid w:val="00D643F9"/>
    <w:rsid w:val="00D704D2"/>
    <w:rsid w:val="00DE7CFD"/>
    <w:rsid w:val="00E04B78"/>
    <w:rsid w:val="00E404A9"/>
    <w:rsid w:val="00EE1FA5"/>
    <w:rsid w:val="00EE6CAE"/>
    <w:rsid w:val="00F902A4"/>
    <w:rsid w:val="00FE6004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B40D"/>
  <w15:chartTrackingRefBased/>
  <w15:docId w15:val="{C0AB9CF9-05B7-4988-8FCC-297F061B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7F14FB"/>
    <w:pPr>
      <w:keepNext/>
      <w:jc w:val="center"/>
      <w:outlineLvl w:val="0"/>
    </w:pPr>
    <w:rPr>
      <w:b/>
      <w:sz w:val="28"/>
      <w:lang w:val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4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4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4F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14FB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4FB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AU" w:eastAsia="bg-BG"/>
    </w:rPr>
  </w:style>
  <w:style w:type="paragraph" w:styleId="Footer">
    <w:name w:val="footer"/>
    <w:basedOn w:val="Normal"/>
    <w:link w:val="FooterChar"/>
    <w:uiPriority w:val="99"/>
    <w:rsid w:val="007F14FB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F14FB"/>
    <w:rPr>
      <w:rFonts w:ascii="Times New Roman" w:eastAsia="Times New Roman" w:hAnsi="Times New Roman" w:cs="Times New Roman"/>
      <w:sz w:val="20"/>
      <w:szCs w:val="20"/>
      <w:lang w:val="en-AU" w:eastAsia="x-none"/>
    </w:rPr>
  </w:style>
  <w:style w:type="character" w:styleId="Emphasis">
    <w:name w:val="Emphasis"/>
    <w:qFormat/>
    <w:rsid w:val="007F14FB"/>
    <w:rPr>
      <w:i/>
      <w:iCs/>
    </w:rPr>
  </w:style>
  <w:style w:type="paragraph" w:styleId="BodyText">
    <w:name w:val="Body Text"/>
    <w:basedOn w:val="Normal"/>
    <w:link w:val="BodyTextChar"/>
    <w:rsid w:val="007F14FB"/>
    <w:pPr>
      <w:jc w:val="both"/>
    </w:pPr>
    <w:rPr>
      <w:sz w:val="24"/>
      <w:lang w:val="bg-BG"/>
    </w:rPr>
  </w:style>
  <w:style w:type="character" w:customStyle="1" w:styleId="BodyTextChar">
    <w:name w:val="Body Text Char"/>
    <w:basedOn w:val="DefaultParagraphFont"/>
    <w:link w:val="BodyText"/>
    <w:rsid w:val="007F14FB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4F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AU" w:eastAsia="bg-BG"/>
    </w:rPr>
  </w:style>
  <w:style w:type="paragraph" w:styleId="BlockText">
    <w:name w:val="Block Text"/>
    <w:basedOn w:val="Normal"/>
    <w:rsid w:val="007F14FB"/>
    <w:pPr>
      <w:keepLines/>
      <w:ind w:left="57" w:right="57"/>
    </w:pPr>
    <w:rPr>
      <w:rFonts w:ascii="Hebar" w:hAnsi="Hebar"/>
      <w:sz w:val="24"/>
      <w:szCs w:val="24"/>
      <w:lang w:val="bg-BG" w:eastAsia="en-US"/>
    </w:rPr>
  </w:style>
  <w:style w:type="paragraph" w:customStyle="1" w:styleId="StyleHeading7HebarU12ptNotItalic">
    <w:name w:val="Style Heading 7 + HebarU 12 pt Not Italic"/>
    <w:basedOn w:val="Heading7"/>
    <w:rsid w:val="007F14FB"/>
    <w:pPr>
      <w:keepLines w:val="0"/>
      <w:spacing w:before="0"/>
      <w:ind w:left="5760"/>
      <w:jc w:val="right"/>
    </w:pPr>
    <w:rPr>
      <w:rFonts w:ascii="HebarU" w:eastAsia="Times New Roman" w:hAnsi="HebarU" w:cs="HebarU"/>
      <w:b/>
      <w:bCs/>
      <w:color w:val="auto"/>
      <w:sz w:val="24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4FB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en-AU" w:eastAsia="bg-BG"/>
    </w:rPr>
  </w:style>
  <w:style w:type="paragraph" w:styleId="Header">
    <w:name w:val="header"/>
    <w:basedOn w:val="Normal"/>
    <w:link w:val="HeaderChar"/>
    <w:uiPriority w:val="99"/>
    <w:unhideWhenUsed/>
    <w:rsid w:val="007F14F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4FB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ListParagraph">
    <w:name w:val="List Paragraph"/>
    <w:basedOn w:val="Normal"/>
    <w:uiPriority w:val="34"/>
    <w:qFormat/>
    <w:rsid w:val="008D6AB1"/>
    <w:pPr>
      <w:ind w:left="720"/>
      <w:contextualSpacing/>
    </w:pPr>
  </w:style>
  <w:style w:type="table" w:styleId="TableGrid">
    <w:name w:val="Table Grid"/>
    <w:basedOn w:val="TableNormal"/>
    <w:uiPriority w:val="39"/>
    <w:rsid w:val="00F90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0A36-E6BA-4945-B795-AB959DBD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D.Dimitrov</dc:creator>
  <cp:keywords/>
  <dc:description/>
  <cp:lastModifiedBy>Veselina Sokolova</cp:lastModifiedBy>
  <cp:revision>4</cp:revision>
  <cp:lastPrinted>2023-10-24T11:43:00Z</cp:lastPrinted>
  <dcterms:created xsi:type="dcterms:W3CDTF">2024-05-28T10:40:00Z</dcterms:created>
  <dcterms:modified xsi:type="dcterms:W3CDTF">2024-05-28T12:15:00Z</dcterms:modified>
</cp:coreProperties>
</file>